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24" w:rsidRDefault="006F0024" w:rsidP="006F0024">
      <w:pPr>
        <w:pStyle w:val="Sargel1"/>
        <w:spacing w:line="240" w:lineRule="auto"/>
        <w:jc w:val="center"/>
        <w:rPr>
          <w:sz w:val="28"/>
          <w:szCs w:val="28"/>
        </w:rPr>
      </w:pPr>
      <w:r>
        <w:rPr>
          <w:sz w:val="28"/>
          <w:szCs w:val="28"/>
          <w:rtl/>
        </w:rPr>
        <w:t>משרד החינוך</w:t>
      </w:r>
    </w:p>
    <w:p w:rsidR="006F0024" w:rsidRDefault="006F0024" w:rsidP="006F0024">
      <w:pPr>
        <w:pStyle w:val="Sargel1"/>
        <w:spacing w:line="240" w:lineRule="auto"/>
        <w:jc w:val="center"/>
        <w:rPr>
          <w:sz w:val="28"/>
          <w:szCs w:val="28"/>
          <w:rtl/>
        </w:rPr>
      </w:pPr>
      <w:r>
        <w:rPr>
          <w:sz w:val="28"/>
          <w:szCs w:val="28"/>
          <w:rtl/>
        </w:rPr>
        <w:t>המזכירות הפדגוגית</w:t>
      </w:r>
    </w:p>
    <w:p w:rsidR="006F0024" w:rsidRDefault="006F0024" w:rsidP="006F0024">
      <w:pPr>
        <w:pStyle w:val="Sargel1"/>
        <w:spacing w:line="240" w:lineRule="auto"/>
        <w:jc w:val="center"/>
        <w:rPr>
          <w:sz w:val="28"/>
          <w:szCs w:val="28"/>
          <w:rtl/>
        </w:rPr>
      </w:pPr>
      <w:r>
        <w:rPr>
          <w:sz w:val="28"/>
          <w:szCs w:val="28"/>
          <w:rtl/>
        </w:rPr>
        <w:t>אגף השפות</w:t>
      </w:r>
    </w:p>
    <w:p w:rsidR="006F0024" w:rsidRDefault="006F0024" w:rsidP="006F0024">
      <w:pPr>
        <w:pStyle w:val="Sargel1"/>
        <w:spacing w:line="240" w:lineRule="auto"/>
        <w:jc w:val="center"/>
        <w:rPr>
          <w:sz w:val="28"/>
          <w:szCs w:val="28"/>
          <w:rtl/>
        </w:rPr>
      </w:pPr>
      <w:r>
        <w:rPr>
          <w:sz w:val="28"/>
          <w:szCs w:val="28"/>
          <w:rtl/>
        </w:rPr>
        <w:t>הפיקוח על הוראת  העברית</w:t>
      </w:r>
    </w:p>
    <w:p w:rsidR="006F0024" w:rsidRDefault="006F0024" w:rsidP="006F0024">
      <w:pPr>
        <w:pStyle w:val="Sargel1"/>
        <w:spacing w:line="240" w:lineRule="auto"/>
        <w:rPr>
          <w:sz w:val="28"/>
          <w:szCs w:val="28"/>
          <w:rtl/>
        </w:rPr>
      </w:pPr>
    </w:p>
    <w:p w:rsidR="006F0024" w:rsidRDefault="006F0024" w:rsidP="006F0024">
      <w:pPr>
        <w:pStyle w:val="Sargel1"/>
        <w:rPr>
          <w:sz w:val="40"/>
          <w:szCs w:val="40"/>
          <w:rtl/>
        </w:rPr>
      </w:pPr>
    </w:p>
    <w:p w:rsidR="006F0024" w:rsidRDefault="006F0024" w:rsidP="006F0024">
      <w:pPr>
        <w:pStyle w:val="Sargel1"/>
        <w:rPr>
          <w:sz w:val="40"/>
          <w:szCs w:val="40"/>
          <w:rtl/>
        </w:rPr>
      </w:pPr>
    </w:p>
    <w:p w:rsidR="006F0024" w:rsidRDefault="006F0024" w:rsidP="00AB3502">
      <w:pPr>
        <w:pStyle w:val="Sargel1"/>
        <w:jc w:val="center"/>
        <w:rPr>
          <w:color w:val="auto"/>
          <w:sz w:val="40"/>
          <w:szCs w:val="40"/>
          <w:rtl/>
        </w:rPr>
      </w:pPr>
      <w:r>
        <w:rPr>
          <w:color w:val="auto"/>
          <w:sz w:val="40"/>
          <w:szCs w:val="40"/>
          <w:rtl/>
        </w:rPr>
        <w:t xml:space="preserve">משימת הערכה בעברית לכיתה </w:t>
      </w:r>
      <w:r w:rsidR="00CF5C18">
        <w:rPr>
          <w:rFonts w:hint="cs"/>
          <w:color w:val="auto"/>
          <w:sz w:val="40"/>
          <w:szCs w:val="40"/>
          <w:rtl/>
        </w:rPr>
        <w:t>ט</w:t>
      </w:r>
    </w:p>
    <w:p w:rsidR="006F0024" w:rsidRDefault="006F0024" w:rsidP="006F0024">
      <w:pPr>
        <w:pStyle w:val="Sargel1"/>
        <w:jc w:val="center"/>
        <w:rPr>
          <w:color w:val="auto"/>
          <w:sz w:val="40"/>
          <w:szCs w:val="40"/>
          <w:rtl/>
        </w:rPr>
      </w:pPr>
    </w:p>
    <w:p w:rsidR="006F0024" w:rsidRDefault="006F0024" w:rsidP="006F0024">
      <w:pPr>
        <w:pStyle w:val="Sargel1"/>
        <w:jc w:val="center"/>
        <w:rPr>
          <w:color w:val="auto"/>
          <w:sz w:val="40"/>
          <w:szCs w:val="40"/>
          <w:rtl/>
        </w:rPr>
      </w:pPr>
    </w:p>
    <w:p w:rsidR="006F0024" w:rsidRDefault="006F0024" w:rsidP="006F0024">
      <w:pPr>
        <w:pStyle w:val="Sargel1"/>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color w:val="FF0000"/>
          <w:sz w:val="40"/>
          <w:szCs w:val="40"/>
          <w:rtl/>
        </w:rPr>
      </w:pPr>
      <w:r>
        <w:rPr>
          <w:b/>
          <w:bCs/>
          <w:color w:val="FF0000"/>
          <w:sz w:val="40"/>
          <w:szCs w:val="40"/>
          <w:rtl/>
        </w:rPr>
        <w:t>משימת סוף השנה</w:t>
      </w:r>
    </w:p>
    <w:p w:rsidR="006F0024" w:rsidRDefault="006F0024" w:rsidP="006F0024">
      <w:pPr>
        <w:pStyle w:val="Sargel1"/>
        <w:jc w:val="center"/>
        <w:rPr>
          <w:color w:val="auto"/>
          <w:sz w:val="40"/>
          <w:szCs w:val="40"/>
          <w:rtl/>
        </w:rPr>
      </w:pPr>
    </w:p>
    <w:p w:rsidR="006F0024" w:rsidRDefault="006F0024" w:rsidP="006F0024">
      <w:pPr>
        <w:pStyle w:val="Sargel1"/>
        <w:jc w:val="center"/>
        <w:rPr>
          <w:color w:val="auto"/>
          <w:sz w:val="40"/>
          <w:szCs w:val="40"/>
          <w:rtl/>
        </w:rPr>
      </w:pPr>
    </w:p>
    <w:p w:rsidR="006F0024" w:rsidRDefault="006F0024" w:rsidP="006F0024">
      <w:pPr>
        <w:pStyle w:val="Sargel1"/>
        <w:jc w:val="center"/>
        <w:rPr>
          <w:color w:val="auto"/>
          <w:sz w:val="40"/>
          <w:szCs w:val="40"/>
          <w:rtl/>
        </w:rPr>
      </w:pPr>
      <w:r>
        <w:rPr>
          <w:color w:val="auto"/>
          <w:sz w:val="40"/>
          <w:szCs w:val="40"/>
          <w:rtl/>
        </w:rPr>
        <w:t>משך הבחינה:  90 דקות</w:t>
      </w:r>
    </w:p>
    <w:p w:rsidR="006F0024" w:rsidRDefault="006F0024" w:rsidP="00B46D6E">
      <w:pPr>
        <w:pStyle w:val="Sargel1"/>
        <w:jc w:val="center"/>
        <w:rPr>
          <w:color w:val="auto"/>
          <w:sz w:val="40"/>
          <w:szCs w:val="40"/>
          <w:rtl/>
        </w:rPr>
      </w:pPr>
      <w:r>
        <w:rPr>
          <w:color w:val="auto"/>
          <w:sz w:val="40"/>
          <w:szCs w:val="40"/>
          <w:rtl/>
        </w:rPr>
        <w:t xml:space="preserve">אין </w:t>
      </w:r>
      <w:r w:rsidR="00B46D6E">
        <w:rPr>
          <w:rFonts w:hint="cs"/>
          <w:color w:val="auto"/>
          <w:sz w:val="40"/>
          <w:szCs w:val="40"/>
          <w:rtl/>
        </w:rPr>
        <w:t>להשתמש</w:t>
      </w:r>
      <w:r w:rsidR="00B46D6E">
        <w:rPr>
          <w:color w:val="auto"/>
          <w:sz w:val="40"/>
          <w:szCs w:val="40"/>
          <w:rtl/>
        </w:rPr>
        <w:t xml:space="preserve"> בחומר עזר</w:t>
      </w:r>
      <w:r w:rsidR="00B46D6E">
        <w:rPr>
          <w:rFonts w:hint="cs"/>
          <w:color w:val="auto"/>
          <w:sz w:val="40"/>
          <w:szCs w:val="40"/>
          <w:rtl/>
        </w:rPr>
        <w:t>.</w:t>
      </w:r>
    </w:p>
    <w:p w:rsidR="006F0024" w:rsidRDefault="006F0024" w:rsidP="006F0024">
      <w:pPr>
        <w:pStyle w:val="Sargel1"/>
        <w:jc w:val="center"/>
        <w:rPr>
          <w:color w:val="auto"/>
          <w:sz w:val="40"/>
          <w:szCs w:val="40"/>
          <w:rtl/>
        </w:rPr>
      </w:pPr>
    </w:p>
    <w:p w:rsidR="006F0024" w:rsidRDefault="006F0024" w:rsidP="006F0024">
      <w:pPr>
        <w:pStyle w:val="HanchyutClaliyut-dafshaar"/>
        <w:tabs>
          <w:tab w:val="left" w:pos="580"/>
        </w:tabs>
        <w:spacing w:before="0"/>
        <w:jc w:val="center"/>
        <w:rPr>
          <w:rFonts w:ascii="DavidMFOBold" w:hAnsi="DavidMFOBold" w:cs="David"/>
          <w:b/>
          <w:bCs/>
          <w:sz w:val="40"/>
          <w:szCs w:val="40"/>
          <w:u w:val="single"/>
          <w:rtl/>
          <w:lang w:bidi="he-IL"/>
        </w:rPr>
      </w:pPr>
    </w:p>
    <w:p w:rsidR="006F0024" w:rsidRDefault="006F0024" w:rsidP="006F0024">
      <w:pPr>
        <w:rPr>
          <w:rFonts w:ascii="DavidMFO" w:hAnsi="DavidMFO" w:cs="David"/>
          <w:sz w:val="40"/>
          <w:szCs w:val="40"/>
          <w:rtl/>
          <w:lang w:bidi="ar-SA"/>
        </w:rPr>
      </w:pPr>
    </w:p>
    <w:p w:rsidR="006F0024" w:rsidRDefault="00DF135A" w:rsidP="006F0024">
      <w:pPr>
        <w:rPr>
          <w:rFonts w:cs="David"/>
          <w:sz w:val="40"/>
          <w:szCs w:val="40"/>
          <w:rtl/>
        </w:rPr>
      </w:pPr>
      <w:r>
        <w:rPr>
          <w:rFonts w:cs="DavidMFO"/>
          <w:noProof/>
          <w:rtl/>
        </w:rPr>
        <mc:AlternateContent>
          <mc:Choice Requires="wps">
            <w:drawing>
              <wp:anchor distT="0" distB="0" distL="114300" distR="114300" simplePos="0" relativeHeight="251658240" behindDoc="0" locked="0" layoutInCell="1" allowOverlap="1" wp14:anchorId="355D0227">
                <wp:simplePos x="0" y="0"/>
                <wp:positionH relativeFrom="column">
                  <wp:posOffset>1148080</wp:posOffset>
                </wp:positionH>
                <wp:positionV relativeFrom="paragraph">
                  <wp:posOffset>13970</wp:posOffset>
                </wp:positionV>
                <wp:extent cx="2657475" cy="1323975"/>
                <wp:effectExtent l="0" t="0" r="9525" b="9525"/>
                <wp:wrapNone/>
                <wp:docPr id="1" name="תיבת טקסט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7475" cy="1323975"/>
                        </a:xfrm>
                        <a:prstGeom prst="rect">
                          <a:avLst/>
                        </a:prstGeom>
                        <a:solidFill>
                          <a:schemeClr val="lt1">
                            <a:lumMod val="100000"/>
                            <a:lumOff val="0"/>
                          </a:schemeClr>
                        </a:solidFill>
                        <a:ln w="6350">
                          <a:solidFill>
                            <a:srgbClr val="000000"/>
                          </a:solidFill>
                          <a:miter lim="800000"/>
                          <a:headEnd/>
                          <a:tailEnd/>
                        </a:ln>
                      </wps:spPr>
                      <wps:txbx>
                        <w:txbxContent>
                          <w:p w:rsidR="006F0024" w:rsidRDefault="006F0024" w:rsidP="006F0024">
                            <w:pPr>
                              <w:rPr>
                                <w:rFonts w:ascii="David" w:hAnsi="David" w:cs="David"/>
                                <w:sz w:val="32"/>
                                <w:szCs w:val="32"/>
                              </w:rPr>
                            </w:pPr>
                          </w:p>
                          <w:p w:rsidR="006F0024" w:rsidRDefault="006F0024" w:rsidP="006F0024">
                            <w:pPr>
                              <w:rPr>
                                <w:rFonts w:ascii="David" w:hAnsi="David" w:cs="David"/>
                                <w:sz w:val="32"/>
                                <w:szCs w:val="32"/>
                                <w:rtl/>
                              </w:rPr>
                            </w:pPr>
                            <w:r>
                              <w:rPr>
                                <w:rFonts w:ascii="David" w:hAnsi="David" w:cs="David"/>
                                <w:sz w:val="32"/>
                                <w:szCs w:val="32"/>
                                <w:rtl/>
                              </w:rPr>
                              <w:t>שם</w:t>
                            </w:r>
                            <w:r>
                              <w:rPr>
                                <w:rFonts w:ascii="David" w:hAnsi="David" w:cs="Times New Roman"/>
                                <w:sz w:val="32"/>
                                <w:szCs w:val="32"/>
                                <w:rtl/>
                              </w:rPr>
                              <w:t>: ____________________</w:t>
                            </w:r>
                          </w:p>
                          <w:p w:rsidR="006F0024" w:rsidRDefault="006F0024" w:rsidP="006F0024">
                            <w:pPr>
                              <w:rPr>
                                <w:rFonts w:ascii="David" w:hAnsi="David" w:cs="David"/>
                                <w:sz w:val="32"/>
                                <w:szCs w:val="32"/>
                                <w:rtl/>
                              </w:rPr>
                            </w:pPr>
                            <w:r>
                              <w:rPr>
                                <w:rFonts w:ascii="David" w:hAnsi="David" w:cs="David"/>
                                <w:sz w:val="32"/>
                                <w:szCs w:val="32"/>
                                <w:rtl/>
                              </w:rPr>
                              <w:t>כיתה</w:t>
                            </w:r>
                            <w:r>
                              <w:rPr>
                                <w:rFonts w:ascii="David" w:hAnsi="David" w:cs="Times New Roman"/>
                                <w:sz w:val="32"/>
                                <w:szCs w:val="32"/>
                                <w:rtl/>
                              </w:rPr>
                              <w:t>: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D0227" id="_x0000_t202" coordsize="21600,21600" o:spt="202" path="m,l,21600r21600,l21600,xe">
                <v:stroke joinstyle="miter"/>
                <v:path gradientshapeok="t" o:connecttype="rect"/>
              </v:shapetype>
              <v:shape id="תיבת טקסט 704" o:spid="_x0000_s1026" type="#_x0000_t202" style="position:absolute;left:0;text-align:left;margin-left:90.4pt;margin-top:1.1pt;width:209.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" fillcolor="white [3201]" strokeweight=".5pt">
                <v:path arrowok="t"/>
                <v:textbox>
                  <w:txbxContent>
                    <w:p w:rsidR="006F0024" w:rsidRDefault="006F0024" w:rsidP="006F0024">
                      <w:pPr>
                        <w:rPr>
                          <w:rFonts w:ascii="David" w:hAnsi="David" w:cs="David"/>
                          <w:sz w:val="32"/>
                          <w:szCs w:val="32"/>
                        </w:rPr>
                      </w:pPr>
                    </w:p>
                    <w:p w:rsidR="006F0024" w:rsidRDefault="006F0024" w:rsidP="006F0024">
                      <w:pPr>
                        <w:rPr>
                          <w:rFonts w:ascii="David" w:hAnsi="David" w:cs="David"/>
                          <w:sz w:val="32"/>
                          <w:szCs w:val="32"/>
                          <w:rtl/>
                        </w:rPr>
                      </w:pPr>
                      <w:r>
                        <w:rPr>
                          <w:rFonts w:ascii="David" w:hAnsi="David" w:cs="David"/>
                          <w:sz w:val="32"/>
                          <w:szCs w:val="32"/>
                          <w:rtl/>
                        </w:rPr>
                        <w:t>שם</w:t>
                      </w:r>
                      <w:r>
                        <w:rPr>
                          <w:rFonts w:ascii="David" w:hAnsi="David" w:cs="Times New Roman"/>
                          <w:sz w:val="32"/>
                          <w:szCs w:val="32"/>
                          <w:rtl/>
                        </w:rPr>
                        <w:t>: ____________________</w:t>
                      </w:r>
                    </w:p>
                    <w:p w:rsidR="006F0024" w:rsidRDefault="006F0024" w:rsidP="006F0024">
                      <w:pPr>
                        <w:rPr>
                          <w:rFonts w:ascii="David" w:hAnsi="David" w:cs="David"/>
                          <w:sz w:val="32"/>
                          <w:szCs w:val="32"/>
                          <w:rtl/>
                        </w:rPr>
                      </w:pPr>
                      <w:r>
                        <w:rPr>
                          <w:rFonts w:ascii="David" w:hAnsi="David" w:cs="David"/>
                          <w:sz w:val="32"/>
                          <w:szCs w:val="32"/>
                          <w:rtl/>
                        </w:rPr>
                        <w:t>כיתה</w:t>
                      </w:r>
                      <w:r>
                        <w:rPr>
                          <w:rFonts w:ascii="David" w:hAnsi="David" w:cs="Times New Roman"/>
                          <w:sz w:val="32"/>
                          <w:szCs w:val="32"/>
                          <w:rtl/>
                        </w:rPr>
                        <w:t>: ___________________</w:t>
                      </w:r>
                    </w:p>
                  </w:txbxContent>
                </v:textbox>
              </v:shape>
            </w:pict>
          </mc:Fallback>
        </mc:AlternateContent>
      </w:r>
    </w:p>
    <w:p w:rsidR="006F0024" w:rsidRDefault="006F0024" w:rsidP="006F0024">
      <w:pPr>
        <w:rPr>
          <w:rFonts w:cs="David"/>
          <w:sz w:val="40"/>
          <w:szCs w:val="40"/>
          <w:rtl/>
        </w:rPr>
      </w:pPr>
    </w:p>
    <w:p w:rsidR="006F0024" w:rsidRDefault="006F0024" w:rsidP="006F0024">
      <w:pPr>
        <w:rPr>
          <w:rFonts w:cs="David"/>
          <w:sz w:val="40"/>
          <w:szCs w:val="40"/>
          <w:rtl/>
        </w:rPr>
      </w:pPr>
    </w:p>
    <w:p w:rsidR="006F0024" w:rsidRDefault="006F0024" w:rsidP="006F0024">
      <w:pPr>
        <w:rPr>
          <w:rFonts w:cs="David"/>
          <w:sz w:val="40"/>
          <w:szCs w:val="40"/>
          <w:rtl/>
        </w:rPr>
      </w:pPr>
    </w:p>
    <w:p w:rsidR="006F0024" w:rsidRDefault="006F0024" w:rsidP="006F0024">
      <w:pPr>
        <w:pStyle w:val="HanchyutClaliyut-dafshaar"/>
        <w:tabs>
          <w:tab w:val="left" w:pos="580"/>
        </w:tabs>
        <w:spacing w:before="0"/>
        <w:jc w:val="center"/>
        <w:rPr>
          <w:rFonts w:cs="David"/>
          <w:sz w:val="40"/>
          <w:szCs w:val="40"/>
          <w:rtl/>
        </w:rPr>
      </w:pPr>
    </w:p>
    <w:p w:rsidR="006F0024" w:rsidRDefault="006F0024" w:rsidP="006F0024">
      <w:pPr>
        <w:pStyle w:val="HanchyutClaliyut-dafshaar"/>
        <w:tabs>
          <w:tab w:val="left" w:pos="580"/>
        </w:tabs>
        <w:spacing w:before="0"/>
        <w:jc w:val="right"/>
        <w:rPr>
          <w:rFonts w:cs="David"/>
          <w:sz w:val="40"/>
          <w:szCs w:val="40"/>
          <w:rtl/>
        </w:rPr>
      </w:pPr>
    </w:p>
    <w:p w:rsidR="006F0024" w:rsidRDefault="006F0024" w:rsidP="006F0024">
      <w:pPr>
        <w:pStyle w:val="HanchyutClaliyut-dafshaar"/>
        <w:tabs>
          <w:tab w:val="left" w:pos="580"/>
        </w:tabs>
        <w:spacing w:before="0"/>
        <w:jc w:val="center"/>
        <w:rPr>
          <w:rFonts w:ascii="DavidMFOBold" w:hAnsi="DavidMFOBold" w:cs="David"/>
          <w:b/>
          <w:bCs/>
          <w:sz w:val="40"/>
          <w:szCs w:val="40"/>
          <w:u w:val="single"/>
          <w:rtl/>
          <w:lang w:bidi="he-IL"/>
        </w:rPr>
      </w:pPr>
      <w:r>
        <w:rPr>
          <w:rFonts w:cs="Times New Roman"/>
          <w:sz w:val="40"/>
          <w:szCs w:val="40"/>
          <w:rtl/>
        </w:rPr>
        <w:br w:type="page"/>
      </w:r>
    </w:p>
    <w:p w:rsidR="006F0024" w:rsidRPr="00106C4B" w:rsidRDefault="006F0024" w:rsidP="006F0024">
      <w:pPr>
        <w:pStyle w:val="NormalWeb"/>
        <w:shd w:val="clear" w:color="auto" w:fill="FFFFFF"/>
        <w:bidi/>
        <w:spacing w:before="0" w:beforeAutospacing="0" w:after="120" w:afterAutospacing="0" w:line="360" w:lineRule="auto"/>
        <w:jc w:val="both"/>
        <w:rPr>
          <w:rFonts w:ascii="David" w:hAnsi="David" w:cs="David"/>
          <w:rtl/>
        </w:rPr>
      </w:pPr>
      <w:r w:rsidRPr="00106C4B">
        <w:rPr>
          <w:rFonts w:ascii="David" w:hAnsi="David" w:cs="David" w:hint="cs"/>
          <w:rtl/>
        </w:rPr>
        <w:lastRenderedPageBreak/>
        <w:t>לפניכם</w:t>
      </w:r>
      <w:r w:rsidR="005D06AD">
        <w:rPr>
          <w:rFonts w:ascii="David" w:hAnsi="David" w:cs="David" w:hint="cs"/>
          <w:u w:val="single"/>
          <w:rtl/>
        </w:rPr>
        <w:t xml:space="preserve"> </w:t>
      </w:r>
      <w:r>
        <w:rPr>
          <w:rFonts w:ascii="David" w:hAnsi="David" w:cs="David" w:hint="cs"/>
          <w:u w:val="single"/>
          <w:rtl/>
        </w:rPr>
        <w:t>שלושה</w:t>
      </w:r>
      <w:r w:rsidR="005D06AD">
        <w:rPr>
          <w:rFonts w:ascii="David" w:hAnsi="David" w:cs="David" w:hint="cs"/>
          <w:u w:val="single"/>
          <w:rtl/>
        </w:rPr>
        <w:t xml:space="preserve"> </w:t>
      </w:r>
      <w:r w:rsidRPr="00106C4B">
        <w:rPr>
          <w:rFonts w:ascii="David" w:hAnsi="David" w:cs="David" w:hint="cs"/>
          <w:rtl/>
        </w:rPr>
        <w:t xml:space="preserve">טקסטים </w:t>
      </w:r>
      <w:r>
        <w:rPr>
          <w:rFonts w:ascii="David" w:hAnsi="David" w:cs="David" w:hint="cs"/>
          <w:rtl/>
        </w:rPr>
        <w:t xml:space="preserve">3-1. </w:t>
      </w:r>
      <w:r w:rsidRPr="00106C4B">
        <w:rPr>
          <w:rFonts w:ascii="David" w:hAnsi="David" w:cs="David" w:hint="cs"/>
          <w:rtl/>
        </w:rPr>
        <w:t>קראו אותם, וענו על השאלות שאחריהם.</w:t>
      </w:r>
    </w:p>
    <w:p w:rsidR="006F0024" w:rsidRPr="0086168C" w:rsidRDefault="006F0024" w:rsidP="006F0024">
      <w:pPr>
        <w:spacing w:after="0" w:line="276" w:lineRule="auto"/>
        <w:rPr>
          <w:rFonts w:ascii="David" w:hAnsi="David" w:cs="David"/>
          <w:b/>
          <w:bCs/>
          <w:sz w:val="28"/>
          <w:szCs w:val="28"/>
          <w:rtl/>
        </w:rPr>
      </w:pPr>
      <w:r w:rsidRPr="0086168C">
        <w:rPr>
          <w:rFonts w:ascii="David" w:hAnsi="David" w:cs="David" w:hint="cs"/>
          <w:b/>
          <w:bCs/>
          <w:sz w:val="28"/>
          <w:szCs w:val="28"/>
          <w:rtl/>
        </w:rPr>
        <w:t>טקסט 1</w:t>
      </w:r>
    </w:p>
    <w:p w:rsidR="00743B24" w:rsidRPr="001663B6" w:rsidRDefault="00743B24" w:rsidP="006F0024">
      <w:pPr>
        <w:spacing w:line="360" w:lineRule="auto"/>
        <w:jc w:val="center"/>
        <w:rPr>
          <w:rFonts w:ascii="Open Sans Hebrew" w:eastAsia="Times New Roman" w:hAnsi="Open Sans Hebrew" w:cs="David"/>
          <w:b/>
          <w:bCs/>
          <w:sz w:val="26"/>
          <w:szCs w:val="28"/>
          <w:rtl/>
        </w:rPr>
      </w:pPr>
      <w:r w:rsidRPr="001663B6">
        <w:rPr>
          <w:rFonts w:ascii="Open Sans Hebrew" w:eastAsia="Times New Roman" w:hAnsi="Open Sans Hebrew" w:cs="David" w:hint="cs"/>
          <w:b/>
          <w:bCs/>
          <w:sz w:val="26"/>
          <w:szCs w:val="28"/>
          <w:rtl/>
        </w:rPr>
        <w:t>אנחנו אנשים עם מוגבלות</w:t>
      </w:r>
    </w:p>
    <w:p w:rsidR="00F95A4E" w:rsidRDefault="00743B24" w:rsidP="00A55B8E">
      <w:pPr>
        <w:spacing w:line="240" w:lineRule="auto"/>
        <w:contextualSpacing/>
        <w:jc w:val="center"/>
        <w:rPr>
          <w:rFonts w:ascii="Open Sans Hebrew" w:eastAsia="Times New Roman" w:hAnsi="Open Sans Hebrew" w:cs="David"/>
          <w:sz w:val="24"/>
          <w:szCs w:val="24"/>
          <w:rtl/>
        </w:rPr>
      </w:pPr>
      <w:r w:rsidRPr="00F31AF9">
        <w:rPr>
          <w:rFonts w:ascii="Open Sans Hebrew" w:eastAsia="Times New Roman" w:hAnsi="Open Sans Hebrew" w:cs="David" w:hint="cs"/>
          <w:sz w:val="24"/>
          <w:szCs w:val="24"/>
          <w:rtl/>
        </w:rPr>
        <w:t>יובל וגנר</w:t>
      </w:r>
      <w:r w:rsidR="006F0024">
        <w:rPr>
          <w:rStyle w:val="a7"/>
          <w:rFonts w:ascii="Open Sans Hebrew" w:eastAsia="Times New Roman" w:hAnsi="Open Sans Hebrew" w:cs="David"/>
          <w:sz w:val="24"/>
          <w:szCs w:val="24"/>
          <w:rtl/>
        </w:rPr>
        <w:footnoteReference w:id="1"/>
      </w:r>
    </w:p>
    <w:p w:rsidR="00743B24" w:rsidRPr="00F31AF9" w:rsidRDefault="00F95A4E" w:rsidP="006F0024">
      <w:pPr>
        <w:spacing w:line="360" w:lineRule="auto"/>
        <w:jc w:val="center"/>
        <w:rPr>
          <w:rFonts w:ascii="Open Sans Hebrew" w:eastAsia="Times New Roman" w:hAnsi="Open Sans Hebrew" w:cs="David"/>
          <w:sz w:val="24"/>
          <w:szCs w:val="24"/>
          <w:rtl/>
        </w:rPr>
      </w:pPr>
      <w:r>
        <w:rPr>
          <w:rFonts w:ascii="Open Sans Hebrew" w:eastAsia="Times New Roman" w:hAnsi="Open Sans Hebrew" w:cs="David" w:hint="cs"/>
          <w:sz w:val="24"/>
          <w:szCs w:val="24"/>
          <w:rtl/>
        </w:rPr>
        <w:t>מעובד מתוך "</w:t>
      </w:r>
      <w:r w:rsidR="00743B24" w:rsidRPr="00F95A4E">
        <w:rPr>
          <w:rFonts w:ascii="Open Sans Hebrew" w:eastAsia="Times New Roman" w:hAnsi="Open Sans Hebrew" w:cs="David" w:hint="cs"/>
          <w:b/>
          <w:bCs/>
          <w:sz w:val="24"/>
          <w:szCs w:val="24"/>
          <w:rtl/>
        </w:rPr>
        <w:t>העין השביעית</w:t>
      </w:r>
      <w:r>
        <w:rPr>
          <w:rFonts w:ascii="Open Sans Hebrew" w:eastAsia="Times New Roman" w:hAnsi="Open Sans Hebrew" w:cs="David" w:hint="cs"/>
          <w:sz w:val="24"/>
          <w:szCs w:val="24"/>
          <w:rtl/>
        </w:rPr>
        <w:t>"</w:t>
      </w:r>
      <w:r w:rsidR="00743B24" w:rsidRPr="00F31AF9">
        <w:rPr>
          <w:rFonts w:ascii="Open Sans Hebrew" w:eastAsia="Times New Roman" w:hAnsi="Open Sans Hebrew" w:cs="David" w:hint="cs"/>
          <w:sz w:val="24"/>
          <w:szCs w:val="24"/>
          <w:rtl/>
        </w:rPr>
        <w:t>, 22.6.2016</w:t>
      </w:r>
      <w:r w:rsidR="00B46D6E">
        <w:rPr>
          <w:rFonts w:ascii="Open Sans Hebrew" w:eastAsia="Times New Roman" w:hAnsi="Open Sans Hebrew" w:cs="David" w:hint="cs"/>
          <w:sz w:val="24"/>
          <w:szCs w:val="24"/>
          <w:rtl/>
        </w:rPr>
        <w:t>.</w:t>
      </w:r>
    </w:p>
    <w:p w:rsidR="00743B24" w:rsidRPr="006F0024" w:rsidRDefault="00743B24" w:rsidP="00B46D6E">
      <w:pPr>
        <w:pStyle w:val="NormalWeb"/>
        <w:bidi/>
        <w:spacing w:before="0" w:beforeAutospacing="0" w:after="120" w:afterAutospacing="0" w:line="360" w:lineRule="auto"/>
        <w:jc w:val="both"/>
        <w:textAlignment w:val="baseline"/>
        <w:rPr>
          <w:rFonts w:ascii="Arial" w:hAnsi="Arial" w:cs="David"/>
          <w:color w:val="000000"/>
        </w:rPr>
      </w:pPr>
      <w:r w:rsidRPr="006F0024">
        <w:rPr>
          <w:rFonts w:ascii="Arial" w:hAnsi="Arial" w:cs="David" w:hint="cs"/>
          <w:color w:val="000000"/>
          <w:rtl/>
        </w:rPr>
        <w:t>בת</w:t>
      </w:r>
      <w:r w:rsidRPr="006F0024">
        <w:rPr>
          <w:rFonts w:ascii="Arial" w:hAnsi="Arial" w:cs="David"/>
          <w:color w:val="000000"/>
          <w:rtl/>
        </w:rPr>
        <w:t xml:space="preserve">קשורת </w:t>
      </w:r>
      <w:r w:rsidRPr="006F0024">
        <w:rPr>
          <w:rFonts w:ascii="Arial" w:hAnsi="Arial" w:cs="David" w:hint="cs"/>
          <w:color w:val="000000"/>
          <w:rtl/>
        </w:rPr>
        <w:t xml:space="preserve">יש נטייה להתייחס </w:t>
      </w:r>
      <w:r w:rsidR="00B46D6E">
        <w:rPr>
          <w:rFonts w:ascii="Arial" w:hAnsi="Arial" w:cs="David" w:hint="cs"/>
          <w:color w:val="000000"/>
          <w:rtl/>
        </w:rPr>
        <w:t>ל</w:t>
      </w:r>
      <w:r w:rsidRPr="006F0024">
        <w:rPr>
          <w:rFonts w:ascii="Arial" w:hAnsi="Arial" w:cs="David"/>
          <w:color w:val="000000"/>
          <w:rtl/>
        </w:rPr>
        <w:t xml:space="preserve">אנשים עם מוגבלות באופן פוגעני. עמותת </w:t>
      </w:r>
      <w:r w:rsidRPr="006F0024">
        <w:rPr>
          <w:rFonts w:ascii="Arial" w:hAnsi="Arial" w:cs="David" w:hint="cs"/>
          <w:color w:val="000000"/>
          <w:rtl/>
        </w:rPr>
        <w:t>"</w:t>
      </w:r>
      <w:r w:rsidRPr="006F0024">
        <w:rPr>
          <w:rFonts w:ascii="Arial" w:hAnsi="Arial" w:cs="David"/>
          <w:color w:val="000000"/>
          <w:rtl/>
        </w:rPr>
        <w:t>נגישות ישראל</w:t>
      </w:r>
      <w:r w:rsidRPr="006F0024">
        <w:rPr>
          <w:rFonts w:ascii="Arial" w:hAnsi="Arial" w:cs="David" w:hint="cs"/>
          <w:color w:val="000000"/>
          <w:rtl/>
        </w:rPr>
        <w:t>"</w:t>
      </w:r>
      <w:r w:rsidRPr="006F0024">
        <w:rPr>
          <w:rFonts w:ascii="Arial" w:hAnsi="Arial" w:cs="David"/>
          <w:color w:val="000000"/>
          <w:rtl/>
        </w:rPr>
        <w:t xml:space="preserve"> פועלת ל</w:t>
      </w:r>
      <w:r w:rsidRPr="006F0024">
        <w:rPr>
          <w:rFonts w:ascii="Arial" w:hAnsi="Arial" w:cs="David" w:hint="cs"/>
          <w:color w:val="000000"/>
          <w:rtl/>
        </w:rPr>
        <w:t>שיפור ההתייחסות</w:t>
      </w:r>
      <w:r w:rsidR="00B46D6E">
        <w:rPr>
          <w:rFonts w:ascii="Arial" w:hAnsi="Arial" w:cs="David" w:hint="cs"/>
          <w:color w:val="000000"/>
          <w:rtl/>
        </w:rPr>
        <w:t xml:space="preserve"> של החברה לאנשים עם מוגבלויות</w:t>
      </w:r>
      <w:r w:rsidRPr="006F0024">
        <w:rPr>
          <w:rFonts w:ascii="Arial" w:hAnsi="Arial" w:cs="David" w:hint="cs"/>
          <w:color w:val="000000"/>
          <w:rtl/>
        </w:rPr>
        <w:t xml:space="preserve"> ול</w:t>
      </w:r>
      <w:r w:rsidRPr="006F0024">
        <w:rPr>
          <w:rFonts w:ascii="Arial" w:hAnsi="Arial" w:cs="David"/>
          <w:color w:val="000000"/>
          <w:rtl/>
        </w:rPr>
        <w:t>קידום הנגישות במדינת ישראל</w:t>
      </w:r>
      <w:r w:rsidR="00B46D6E">
        <w:rPr>
          <w:rFonts w:ascii="Arial" w:hAnsi="Arial" w:cs="David" w:hint="cs"/>
          <w:color w:val="000000"/>
          <w:rtl/>
        </w:rPr>
        <w:t>. זאת</w:t>
      </w:r>
      <w:r w:rsidRPr="006F0024">
        <w:rPr>
          <w:rFonts w:ascii="Arial" w:hAnsi="Arial" w:cs="David"/>
          <w:color w:val="000000"/>
          <w:rtl/>
        </w:rPr>
        <w:t xml:space="preserve"> </w:t>
      </w:r>
      <w:r w:rsidR="00B46D6E">
        <w:rPr>
          <w:rFonts w:ascii="Arial" w:hAnsi="Arial" w:cs="David" w:hint="cs"/>
          <w:color w:val="000000"/>
          <w:rtl/>
        </w:rPr>
        <w:t>כדי</w:t>
      </w:r>
      <w:r w:rsidRPr="006F0024">
        <w:rPr>
          <w:rFonts w:ascii="Arial" w:hAnsi="Arial" w:cs="David"/>
          <w:color w:val="000000"/>
          <w:rtl/>
        </w:rPr>
        <w:t xml:space="preserve"> </w:t>
      </w:r>
      <w:r w:rsidR="00B46D6E">
        <w:rPr>
          <w:rFonts w:ascii="Arial" w:hAnsi="Arial" w:cs="David" w:hint="cs"/>
          <w:color w:val="000000"/>
          <w:rtl/>
        </w:rPr>
        <w:t>לשלב</w:t>
      </w:r>
      <w:r w:rsidRPr="006F0024">
        <w:rPr>
          <w:rFonts w:ascii="Arial" w:hAnsi="Arial" w:cs="David"/>
          <w:color w:val="000000"/>
          <w:rtl/>
        </w:rPr>
        <w:t xml:space="preserve"> </w:t>
      </w:r>
      <w:r w:rsidR="00B46D6E">
        <w:rPr>
          <w:rFonts w:ascii="Arial" w:hAnsi="Arial" w:cs="David" w:hint="cs"/>
          <w:color w:val="000000"/>
          <w:rtl/>
        </w:rPr>
        <w:t xml:space="preserve">בחברה </w:t>
      </w:r>
      <w:r w:rsidRPr="006F0024">
        <w:rPr>
          <w:rFonts w:ascii="Arial" w:hAnsi="Arial" w:cs="David"/>
          <w:color w:val="000000"/>
          <w:rtl/>
        </w:rPr>
        <w:t>אנשים עם מוגבלו</w:t>
      </w:r>
      <w:r w:rsidR="00B46D6E">
        <w:rPr>
          <w:rFonts w:ascii="Arial" w:hAnsi="Arial" w:cs="David" w:hint="cs"/>
          <w:color w:val="000000"/>
          <w:rtl/>
        </w:rPr>
        <w:t>יו</w:t>
      </w:r>
      <w:r w:rsidRPr="006F0024">
        <w:rPr>
          <w:rFonts w:ascii="Arial" w:hAnsi="Arial" w:cs="David"/>
          <w:color w:val="000000"/>
          <w:rtl/>
        </w:rPr>
        <w:t>ת על כל סוגיה</w:t>
      </w:r>
      <w:r w:rsidR="00B46D6E">
        <w:rPr>
          <w:rFonts w:ascii="Arial" w:hAnsi="Arial" w:cs="David" w:hint="cs"/>
          <w:color w:val="000000"/>
          <w:rtl/>
        </w:rPr>
        <w:t>ן</w:t>
      </w:r>
      <w:r w:rsidRPr="006F0024">
        <w:rPr>
          <w:rFonts w:ascii="Arial" w:hAnsi="Arial" w:cs="David"/>
          <w:color w:val="000000"/>
          <w:rtl/>
        </w:rPr>
        <w:t xml:space="preserve"> בכבוד, בשוויון, בזכות, בבטחה ו</w:t>
      </w:r>
      <w:r w:rsidR="00B46D6E">
        <w:rPr>
          <w:rFonts w:ascii="Arial" w:hAnsi="Arial" w:cs="David" w:hint="cs"/>
          <w:color w:val="000000"/>
          <w:rtl/>
        </w:rPr>
        <w:t>ב</w:t>
      </w:r>
      <w:r w:rsidRPr="006F0024">
        <w:rPr>
          <w:rFonts w:ascii="Arial" w:hAnsi="Arial" w:cs="David"/>
          <w:color w:val="000000"/>
          <w:rtl/>
        </w:rPr>
        <w:t>עצמאות</w:t>
      </w:r>
      <w:r w:rsidR="00B46D6E">
        <w:rPr>
          <w:rFonts w:ascii="Arial" w:hAnsi="Arial" w:cs="David" w:hint="cs"/>
          <w:color w:val="000000"/>
          <w:rtl/>
        </w:rPr>
        <w:t xml:space="preserve"> מרבית</w:t>
      </w:r>
      <w:r w:rsidRPr="006F0024">
        <w:rPr>
          <w:rFonts w:ascii="Arial" w:hAnsi="Arial" w:cs="David"/>
          <w:color w:val="000000"/>
        </w:rPr>
        <w:t>.</w:t>
      </w:r>
    </w:p>
    <w:p w:rsidR="00743B24" w:rsidRPr="006F0024" w:rsidRDefault="00743B24" w:rsidP="00512FCE">
      <w:pPr>
        <w:pStyle w:val="NormalWeb"/>
        <w:bidi/>
        <w:spacing w:before="0" w:beforeAutospacing="0" w:after="120" w:afterAutospacing="0" w:line="360" w:lineRule="auto"/>
        <w:jc w:val="both"/>
        <w:textAlignment w:val="baseline"/>
        <w:rPr>
          <w:rFonts w:ascii="Arial" w:hAnsi="Arial" w:cs="David"/>
          <w:color w:val="000000"/>
        </w:rPr>
      </w:pPr>
      <w:r w:rsidRPr="006F0024">
        <w:rPr>
          <w:rFonts w:ascii="Arial" w:hAnsi="Arial" w:cs="David"/>
          <w:color w:val="000000"/>
          <w:rtl/>
        </w:rPr>
        <w:t>כאשר עוסקים בנגישות ניתן לדבר על ארבע קטגוריות: נגישות פיזית, כגון מבנים, מדרכות, פארקים ועוד; נגישות השירות, המתייחסת למתן שירות מותאם לצרכן עם מוגבלות; נגישות טכנולוגית, העוסקת בהתאמות נגישות במכשירים טכנולוגיים; והקטגוריה האחרונה –</w:t>
      </w:r>
      <w:r w:rsidR="00F95A4E">
        <w:rPr>
          <w:rFonts w:ascii="Arial" w:hAnsi="Arial" w:cs="David" w:hint="cs"/>
          <w:color w:val="000000"/>
          <w:rtl/>
        </w:rPr>
        <w:t xml:space="preserve"> </w:t>
      </w:r>
      <w:r w:rsidRPr="006F0024">
        <w:rPr>
          <w:rFonts w:ascii="Arial" w:hAnsi="Arial" w:cs="David"/>
          <w:color w:val="000000"/>
          <w:rtl/>
        </w:rPr>
        <w:t>נגישות חברתית העוסקת במודעות, דעות קדומות, יחס ותקשורת</w:t>
      </w:r>
      <w:r w:rsidRPr="006F0024">
        <w:rPr>
          <w:rFonts w:ascii="Arial" w:hAnsi="Arial" w:cs="David" w:hint="cs"/>
          <w:color w:val="000000"/>
          <w:rtl/>
        </w:rPr>
        <w:t>.</w:t>
      </w:r>
    </w:p>
    <w:p w:rsidR="00743B24" w:rsidRPr="006F0024" w:rsidRDefault="00743B24" w:rsidP="00512FCE">
      <w:pPr>
        <w:pStyle w:val="NormalWeb"/>
        <w:bidi/>
        <w:spacing w:before="0" w:beforeAutospacing="0" w:after="120" w:afterAutospacing="0" w:line="360" w:lineRule="auto"/>
        <w:jc w:val="both"/>
        <w:textAlignment w:val="baseline"/>
        <w:rPr>
          <w:rFonts w:ascii="Arial" w:hAnsi="Arial" w:cs="David"/>
          <w:color w:val="000000"/>
        </w:rPr>
      </w:pPr>
      <w:r w:rsidRPr="006F0024">
        <w:rPr>
          <w:rFonts w:ascii="Arial" w:hAnsi="Arial" w:cs="David"/>
          <w:color w:val="000000"/>
          <w:rtl/>
        </w:rPr>
        <w:t>בעולם חל שינוי בשפה, בדיבור ובכתיבה בכל הנ</w:t>
      </w:r>
      <w:r w:rsidR="00F95A4E">
        <w:rPr>
          <w:rFonts w:ascii="Arial" w:hAnsi="Arial" w:cs="David"/>
          <w:color w:val="000000"/>
          <w:rtl/>
        </w:rPr>
        <w:t>וגע להתייחסות לאנשים עם מוגבלות</w:t>
      </w:r>
      <w:r w:rsidRPr="006F0024">
        <w:rPr>
          <w:rFonts w:ascii="Arial" w:hAnsi="Arial" w:cs="David"/>
          <w:color w:val="000000"/>
          <w:rtl/>
        </w:rPr>
        <w:t xml:space="preserve"> </w:t>
      </w:r>
      <w:r w:rsidRPr="006F0024">
        <w:rPr>
          <w:rFonts w:ascii="Arial" w:hAnsi="Arial" w:cs="David" w:hint="cs"/>
          <w:color w:val="000000"/>
          <w:rtl/>
        </w:rPr>
        <w:t xml:space="preserve">ולהקפדה </w:t>
      </w:r>
      <w:r w:rsidRPr="006F0024">
        <w:rPr>
          <w:rFonts w:ascii="Arial" w:hAnsi="Arial" w:cs="David"/>
          <w:color w:val="000000"/>
          <w:rtl/>
        </w:rPr>
        <w:t>על ט</w:t>
      </w:r>
      <w:r w:rsidR="00F95A4E">
        <w:rPr>
          <w:rFonts w:ascii="Arial" w:hAnsi="Arial" w:cs="David" w:hint="cs"/>
          <w:color w:val="000000"/>
          <w:rtl/>
        </w:rPr>
        <w:t>ֶ</w:t>
      </w:r>
      <w:r w:rsidRPr="006F0024">
        <w:rPr>
          <w:rFonts w:ascii="Arial" w:hAnsi="Arial" w:cs="David"/>
          <w:color w:val="000000"/>
          <w:rtl/>
        </w:rPr>
        <w:t>ר</w:t>
      </w:r>
      <w:r w:rsidR="00F95A4E">
        <w:rPr>
          <w:rFonts w:ascii="Arial" w:hAnsi="Arial" w:cs="David" w:hint="cs"/>
          <w:color w:val="000000"/>
          <w:rtl/>
        </w:rPr>
        <w:t>ְ</w:t>
      </w:r>
      <w:r w:rsidRPr="006F0024">
        <w:rPr>
          <w:rFonts w:ascii="Arial" w:hAnsi="Arial" w:cs="David"/>
          <w:color w:val="000000"/>
          <w:rtl/>
        </w:rPr>
        <w:t>מ</w:t>
      </w:r>
      <w:r w:rsidR="00F95A4E">
        <w:rPr>
          <w:rFonts w:ascii="Arial" w:hAnsi="Arial" w:cs="David" w:hint="cs"/>
          <w:color w:val="000000"/>
          <w:rtl/>
        </w:rPr>
        <w:t>ִ</w:t>
      </w:r>
      <w:r w:rsidRPr="006F0024">
        <w:rPr>
          <w:rFonts w:ascii="Arial" w:hAnsi="Arial" w:cs="David"/>
          <w:color w:val="000000"/>
          <w:rtl/>
        </w:rPr>
        <w:t>ינולוג</w:t>
      </w:r>
      <w:r w:rsidR="00F95A4E">
        <w:rPr>
          <w:rFonts w:ascii="Arial" w:hAnsi="Arial" w:cs="David" w:hint="cs"/>
          <w:color w:val="000000"/>
          <w:rtl/>
        </w:rPr>
        <w:t>ְ</w:t>
      </w:r>
      <w:r w:rsidRPr="006F0024">
        <w:rPr>
          <w:rFonts w:ascii="Arial" w:hAnsi="Arial" w:cs="David"/>
          <w:color w:val="000000"/>
          <w:rtl/>
        </w:rPr>
        <w:t>י</w:t>
      </w:r>
      <w:r w:rsidR="00F95A4E">
        <w:rPr>
          <w:rFonts w:ascii="Arial" w:hAnsi="Arial" w:cs="David" w:hint="cs"/>
          <w:color w:val="000000"/>
          <w:rtl/>
        </w:rPr>
        <w:t>ָ</w:t>
      </w:r>
      <w:r w:rsidRPr="006F0024">
        <w:rPr>
          <w:rFonts w:ascii="Arial" w:hAnsi="Arial" w:cs="David"/>
          <w:color w:val="000000"/>
          <w:rtl/>
        </w:rPr>
        <w:t xml:space="preserve">ה </w:t>
      </w:r>
      <w:r w:rsidR="00512FCE">
        <w:rPr>
          <w:rFonts w:ascii="Arial" w:hAnsi="Arial" w:cs="David" w:hint="cs"/>
          <w:color w:val="000000"/>
          <w:rtl/>
        </w:rPr>
        <w:t>(</w:t>
      </w:r>
      <w:r w:rsidRPr="006F0024">
        <w:rPr>
          <w:rFonts w:ascii="Arial" w:hAnsi="Arial" w:cs="David" w:hint="cs"/>
          <w:color w:val="000000"/>
          <w:rtl/>
        </w:rPr>
        <w:t xml:space="preserve">מינוח, קביעת מונחים) </w:t>
      </w:r>
      <w:r w:rsidRPr="006F0024">
        <w:rPr>
          <w:rFonts w:ascii="Arial" w:hAnsi="Arial" w:cs="David"/>
          <w:color w:val="000000"/>
          <w:rtl/>
        </w:rPr>
        <w:t xml:space="preserve">מכבדת, שוויונית ומעצימה. יש כאלה שחושבים </w:t>
      </w:r>
      <w:r w:rsidRPr="006F0024">
        <w:rPr>
          <w:rFonts w:ascii="Arial" w:hAnsi="Arial" w:cs="David" w:hint="cs"/>
          <w:color w:val="000000"/>
          <w:rtl/>
        </w:rPr>
        <w:t xml:space="preserve">שטרמינולוגיה </w:t>
      </w:r>
      <w:r w:rsidRPr="006F0024">
        <w:rPr>
          <w:rFonts w:ascii="Arial" w:hAnsi="Arial" w:cs="David"/>
          <w:color w:val="000000"/>
          <w:rtl/>
        </w:rPr>
        <w:t>ז</w:t>
      </w:r>
      <w:r w:rsidRPr="006F0024">
        <w:rPr>
          <w:rFonts w:ascii="Arial" w:hAnsi="Arial" w:cs="David" w:hint="cs"/>
          <w:color w:val="000000"/>
          <w:rtl/>
        </w:rPr>
        <w:t>את</w:t>
      </w:r>
      <w:r w:rsidR="00AE6FA1">
        <w:rPr>
          <w:rFonts w:ascii="Arial" w:hAnsi="Arial" w:cs="David" w:hint="cs"/>
          <w:color w:val="000000"/>
          <w:rtl/>
        </w:rPr>
        <w:t xml:space="preserve"> </w:t>
      </w:r>
      <w:r w:rsidRPr="006F0024">
        <w:rPr>
          <w:rFonts w:ascii="Arial" w:hAnsi="Arial" w:cs="David" w:hint="cs"/>
          <w:color w:val="000000"/>
          <w:rtl/>
        </w:rPr>
        <w:t>היא סוג של תקינות פוליטית</w:t>
      </w:r>
      <w:r w:rsidRPr="006F0024">
        <w:rPr>
          <w:color w:val="000000"/>
          <w:vertAlign w:val="superscript"/>
          <w:rtl/>
        </w:rPr>
        <w:footnoteReference w:id="2"/>
      </w:r>
      <w:r w:rsidRPr="006F0024">
        <w:rPr>
          <w:rFonts w:ascii="Arial" w:hAnsi="Arial" w:cs="David" w:hint="cs"/>
          <w:color w:val="000000"/>
          <w:rtl/>
        </w:rPr>
        <w:t>,</w:t>
      </w:r>
      <w:r w:rsidRPr="006F0024">
        <w:rPr>
          <w:rFonts w:ascii="Arial" w:hAnsi="Arial" w:cs="David"/>
          <w:color w:val="000000"/>
          <w:rtl/>
        </w:rPr>
        <w:t xml:space="preserve"> אך הסיבה </w:t>
      </w:r>
      <w:proofErr w:type="spellStart"/>
      <w:r w:rsidRPr="006F0024">
        <w:rPr>
          <w:rFonts w:ascii="Arial" w:hAnsi="Arial" w:cs="David"/>
          <w:color w:val="000000"/>
          <w:rtl/>
        </w:rPr>
        <w:t>האמיתית</w:t>
      </w:r>
      <w:proofErr w:type="spellEnd"/>
      <w:r w:rsidRPr="006F0024">
        <w:rPr>
          <w:rFonts w:ascii="Arial" w:hAnsi="Arial" w:cs="David"/>
          <w:color w:val="000000"/>
          <w:rtl/>
        </w:rPr>
        <w:t xml:space="preserve"> והחשובה </w:t>
      </w:r>
      <w:r w:rsidRPr="006F0024">
        <w:rPr>
          <w:rFonts w:ascii="Arial" w:hAnsi="Arial" w:cs="David" w:hint="cs"/>
          <w:color w:val="000000"/>
          <w:rtl/>
        </w:rPr>
        <w:t>לשינוי בשפה היא</w:t>
      </w:r>
      <w:r w:rsidRPr="006F0024">
        <w:rPr>
          <w:rFonts w:ascii="Arial" w:hAnsi="Arial" w:cs="David"/>
          <w:color w:val="000000"/>
          <w:rtl/>
        </w:rPr>
        <w:t xml:space="preserve"> שלטרמינולוגיה ב</w:t>
      </w:r>
      <w:r w:rsidRPr="006F0024">
        <w:rPr>
          <w:rFonts w:ascii="Arial" w:hAnsi="Arial" w:cs="David" w:hint="cs"/>
          <w:color w:val="000000"/>
          <w:rtl/>
        </w:rPr>
        <w:t>דיבור</w:t>
      </w:r>
      <w:r w:rsidRPr="006F0024">
        <w:rPr>
          <w:rFonts w:ascii="Arial" w:hAnsi="Arial" w:cs="David"/>
          <w:color w:val="000000"/>
          <w:rtl/>
        </w:rPr>
        <w:t xml:space="preserve"> ובכתיבה יש השפעה רבה על תפיסות ועל שינוי עמדות בקרב הציבור</w:t>
      </w:r>
      <w:r w:rsidRPr="006F0024">
        <w:rPr>
          <w:rFonts w:ascii="Arial" w:hAnsi="Arial" w:cs="David"/>
          <w:color w:val="000000"/>
        </w:rPr>
        <w:t>.</w:t>
      </w:r>
    </w:p>
    <w:p w:rsidR="00743B24" w:rsidRPr="006F0024" w:rsidRDefault="00743B24" w:rsidP="00F95A4E">
      <w:pPr>
        <w:pStyle w:val="NormalWeb"/>
        <w:bidi/>
        <w:spacing w:before="0" w:beforeAutospacing="0" w:after="120" w:afterAutospacing="0" w:line="360" w:lineRule="auto"/>
        <w:jc w:val="both"/>
        <w:textAlignment w:val="baseline"/>
        <w:rPr>
          <w:rFonts w:ascii="Arial" w:hAnsi="Arial" w:cs="David"/>
          <w:color w:val="000000"/>
        </w:rPr>
      </w:pPr>
      <w:r w:rsidRPr="006F0024">
        <w:rPr>
          <w:rFonts w:ascii="Arial" w:hAnsi="Arial" w:cs="David"/>
          <w:color w:val="000000"/>
          <w:rtl/>
        </w:rPr>
        <w:t>כל עוד נמשיך בטרמינולוגיה של "נכים", "בעלי מוגבלויות", "מפגרים", "בעלי צרכים מיוחדים", אנו מקבעים דעות קדומות, שו</w:t>
      </w:r>
      <w:r w:rsidR="00B46D6E">
        <w:rPr>
          <w:rFonts w:ascii="Arial" w:hAnsi="Arial" w:cs="David" w:hint="cs"/>
          <w:color w:val="000000"/>
          <w:rtl/>
        </w:rPr>
        <w:t>ֹ</w:t>
      </w:r>
      <w:r w:rsidRPr="006F0024">
        <w:rPr>
          <w:rFonts w:ascii="Arial" w:hAnsi="Arial" w:cs="David"/>
          <w:color w:val="000000"/>
          <w:rtl/>
        </w:rPr>
        <w:t>נו</w:t>
      </w:r>
      <w:r w:rsidR="00B46D6E">
        <w:rPr>
          <w:rFonts w:ascii="Arial" w:hAnsi="Arial" w:cs="David" w:hint="cs"/>
          <w:color w:val="000000"/>
          <w:rtl/>
        </w:rPr>
        <w:t>ּ</w:t>
      </w:r>
      <w:r w:rsidRPr="006F0024">
        <w:rPr>
          <w:rFonts w:ascii="Arial" w:hAnsi="Arial" w:cs="David"/>
          <w:color w:val="000000"/>
          <w:rtl/>
        </w:rPr>
        <w:t xml:space="preserve">ת, התנשאות וסטיגמות, ופוגעים במעמדם של אנשים עם מוגבלות. בישראל הטרמינולוגיה מוגדרת בחוק שוויון זכויות לאנשים עם מוגבלות 1999, העוסק בשוויון זכויות והזדמנויות </w:t>
      </w:r>
      <w:proofErr w:type="spellStart"/>
      <w:r w:rsidRPr="006F0024">
        <w:rPr>
          <w:rFonts w:ascii="Arial" w:hAnsi="Arial" w:cs="David"/>
          <w:color w:val="000000"/>
          <w:rtl/>
        </w:rPr>
        <w:t>ובאי</w:t>
      </w:r>
      <w:r w:rsidR="00F95A4E">
        <w:rPr>
          <w:rFonts w:ascii="David" w:hAnsi="David" w:cs="David"/>
          <w:color w:val="000000"/>
          <w:rtl/>
        </w:rPr>
        <w:t>־</w:t>
      </w:r>
      <w:r w:rsidRPr="006F0024">
        <w:rPr>
          <w:rFonts w:ascii="Arial" w:hAnsi="Arial" w:cs="David"/>
          <w:color w:val="000000"/>
          <w:rtl/>
        </w:rPr>
        <w:t>אפליה</w:t>
      </w:r>
      <w:proofErr w:type="spellEnd"/>
      <w:r w:rsidRPr="006F0024">
        <w:rPr>
          <w:rFonts w:ascii="Arial" w:hAnsi="Arial" w:cs="David"/>
          <w:color w:val="000000"/>
        </w:rPr>
        <w:t>.</w:t>
      </w:r>
    </w:p>
    <w:p w:rsidR="00743B24" w:rsidRPr="006F0024" w:rsidRDefault="00743B24" w:rsidP="00F95A4E">
      <w:pPr>
        <w:pStyle w:val="NormalWeb"/>
        <w:bidi/>
        <w:spacing w:before="0" w:beforeAutospacing="0" w:after="120" w:afterAutospacing="0" w:line="360" w:lineRule="auto"/>
        <w:jc w:val="both"/>
        <w:textAlignment w:val="baseline"/>
        <w:rPr>
          <w:rFonts w:ascii="Arial" w:hAnsi="Arial" w:cs="David"/>
          <w:color w:val="000000"/>
        </w:rPr>
      </w:pPr>
      <w:r w:rsidRPr="006F0024">
        <w:rPr>
          <w:rFonts w:ascii="Arial" w:hAnsi="Arial" w:cs="David"/>
          <w:color w:val="000000"/>
          <w:rtl/>
        </w:rPr>
        <w:t>בכל העולם מתקיים תהליך של שינוי בטרמינולוגיה</w:t>
      </w:r>
      <w:r w:rsidR="00512FCE">
        <w:rPr>
          <w:rFonts w:ascii="Arial" w:hAnsi="Arial" w:cs="David" w:hint="cs"/>
          <w:color w:val="000000"/>
          <w:rtl/>
        </w:rPr>
        <w:t xml:space="preserve">, </w:t>
      </w:r>
      <w:r w:rsidR="006F0024">
        <w:rPr>
          <w:rFonts w:ascii="Arial" w:hAnsi="Arial" w:cs="David"/>
          <w:color w:val="000000"/>
          <w:rtl/>
        </w:rPr>
        <w:t>לדוגמה באנגלית במקו</w:t>
      </w:r>
      <w:r w:rsidR="006F0024">
        <w:rPr>
          <w:rFonts w:ascii="Arial" w:hAnsi="Arial" w:cs="David" w:hint="cs"/>
          <w:color w:val="000000"/>
          <w:rtl/>
        </w:rPr>
        <w:t>ם</w:t>
      </w:r>
      <w:r w:rsidR="00F95A4E">
        <w:rPr>
          <w:rFonts w:ascii="Arial" w:hAnsi="Arial" w:cs="David" w:hint="cs"/>
          <w:color w:val="000000"/>
          <w:rtl/>
        </w:rPr>
        <w:t xml:space="preserve"> </w:t>
      </w:r>
      <w:r w:rsidR="00512FCE">
        <w:rPr>
          <w:rFonts w:asciiTheme="majorBidi" w:hAnsiTheme="majorBidi" w:cstheme="majorBidi"/>
          <w:color w:val="000000"/>
        </w:rPr>
        <w:t>d</w:t>
      </w:r>
      <w:r w:rsidRPr="006F0024">
        <w:rPr>
          <w:rFonts w:asciiTheme="majorBidi" w:hAnsiTheme="majorBidi" w:cstheme="majorBidi"/>
          <w:color w:val="000000"/>
        </w:rPr>
        <w:t>isabled</w:t>
      </w:r>
      <w:r w:rsidR="001663B6">
        <w:rPr>
          <w:rFonts w:ascii="David" w:hAnsi="David" w:cs="David" w:hint="cs"/>
          <w:color w:val="000000"/>
          <w:rtl/>
        </w:rPr>
        <w:t xml:space="preserve"> </w:t>
      </w:r>
      <w:r w:rsidR="006F0024" w:rsidRPr="006F0024">
        <w:rPr>
          <w:rFonts w:ascii="David" w:hAnsi="David" w:cs="David"/>
          <w:color w:val="000000"/>
          <w:rtl/>
        </w:rPr>
        <w:t>(לקוי, מוגבל)</w:t>
      </w:r>
      <w:r w:rsidR="001663B6">
        <w:rPr>
          <w:rFonts w:ascii="David" w:hAnsi="David" w:cs="David" w:hint="cs"/>
          <w:color w:val="000000"/>
          <w:rtl/>
        </w:rPr>
        <w:t xml:space="preserve"> </w:t>
      </w:r>
      <w:r w:rsidRPr="006F0024">
        <w:rPr>
          <w:rFonts w:ascii="Arial" w:hAnsi="Arial" w:cs="David"/>
          <w:color w:val="000000"/>
          <w:rtl/>
        </w:rPr>
        <w:t>משתמשים ב</w:t>
      </w:r>
      <w:r w:rsidR="006F0024">
        <w:rPr>
          <w:rFonts w:asciiTheme="majorBidi" w:hAnsiTheme="majorBidi" w:cstheme="majorBidi"/>
          <w:color w:val="000000"/>
        </w:rPr>
        <w:t>People with Disabilities</w:t>
      </w:r>
      <w:r w:rsidR="00512FCE" w:rsidRPr="00512FCE">
        <w:rPr>
          <w:rFonts w:ascii="David" w:hAnsi="David" w:cs="David"/>
          <w:color w:val="000000"/>
          <w:rtl/>
        </w:rPr>
        <w:t xml:space="preserve"> (אנשים עם לקויות)</w:t>
      </w:r>
      <w:r w:rsidR="006F0024">
        <w:rPr>
          <w:rFonts w:asciiTheme="majorBidi" w:hAnsiTheme="majorBidi" w:cstheme="majorBidi" w:hint="cs"/>
          <w:color w:val="000000"/>
          <w:rtl/>
        </w:rPr>
        <w:t xml:space="preserve">. </w:t>
      </w:r>
      <w:r w:rsidRPr="006F0024">
        <w:rPr>
          <w:rFonts w:ascii="Arial" w:hAnsi="Arial" w:cs="David"/>
          <w:color w:val="000000"/>
          <w:rtl/>
        </w:rPr>
        <w:t xml:space="preserve">טרמינולוגיה נכונה שמה דגש על שוויון, </w:t>
      </w:r>
      <w:r w:rsidR="00F95A4E">
        <w:rPr>
          <w:rFonts w:ascii="Arial" w:hAnsi="Arial" w:cs="David" w:hint="cs"/>
          <w:color w:val="000000"/>
          <w:rtl/>
        </w:rPr>
        <w:t xml:space="preserve">על </w:t>
      </w:r>
      <w:r w:rsidRPr="006F0024">
        <w:rPr>
          <w:rFonts w:ascii="Arial" w:hAnsi="Arial" w:cs="David"/>
          <w:color w:val="000000"/>
          <w:rtl/>
        </w:rPr>
        <w:t>העצמה</w:t>
      </w:r>
      <w:r w:rsidR="00F95A4E">
        <w:rPr>
          <w:rFonts w:ascii="Arial" w:hAnsi="Arial" w:cs="David" w:hint="cs"/>
          <w:color w:val="000000"/>
          <w:rtl/>
        </w:rPr>
        <w:t xml:space="preserve"> ו</w:t>
      </w:r>
      <w:r w:rsidRPr="006F0024">
        <w:rPr>
          <w:rFonts w:ascii="Arial" w:hAnsi="Arial" w:cs="David"/>
          <w:color w:val="000000"/>
          <w:rtl/>
        </w:rPr>
        <w:t xml:space="preserve">על המכנה המשותף בין כולם, שהוא היותם "אנשים". לכן היום אנו משתמשים בטרמינולוגיה של "אנשים עם מוגבלות", "לקוחות עם מוגבלות", "ספורטאים עם מוגבלות", "אדם עם מוגבלות בראייה", "תלמיד עם מוגבלות בשמיעה", "עובדים עם מוגבלות" וכדומה. כל אחד יכול להשפיע. </w:t>
      </w:r>
      <w:r w:rsidR="006F0024">
        <w:rPr>
          <w:rFonts w:ascii="Arial" w:hAnsi="Arial" w:cs="David"/>
          <w:color w:val="000000"/>
          <w:rtl/>
        </w:rPr>
        <w:t>הקפידו להשתמש בטרמינולוגיה נכונ</w:t>
      </w:r>
      <w:r w:rsidR="006F0024">
        <w:rPr>
          <w:rFonts w:ascii="Arial" w:hAnsi="Arial" w:cs="David" w:hint="cs"/>
          <w:color w:val="000000"/>
          <w:rtl/>
        </w:rPr>
        <w:t>ה!</w:t>
      </w:r>
    </w:p>
    <w:p w:rsidR="00743B24" w:rsidRPr="006F0024" w:rsidRDefault="00743B24" w:rsidP="006F0024">
      <w:pPr>
        <w:pStyle w:val="NormalWeb"/>
        <w:bidi/>
        <w:spacing w:before="0" w:beforeAutospacing="0" w:after="0" w:afterAutospacing="0" w:line="360" w:lineRule="auto"/>
        <w:jc w:val="both"/>
        <w:textAlignment w:val="baseline"/>
        <w:rPr>
          <w:rFonts w:ascii="Arial" w:hAnsi="Arial" w:cs="David"/>
          <w:color w:val="000000"/>
          <w:rtl/>
        </w:rPr>
      </w:pPr>
    </w:p>
    <w:p w:rsidR="00743B24" w:rsidRPr="006F0024" w:rsidRDefault="00743B24" w:rsidP="006F0024">
      <w:pPr>
        <w:pStyle w:val="NormalWeb"/>
        <w:bidi/>
        <w:spacing w:before="0" w:beforeAutospacing="0" w:after="0" w:afterAutospacing="0" w:line="360" w:lineRule="auto"/>
        <w:jc w:val="both"/>
        <w:textAlignment w:val="baseline"/>
        <w:rPr>
          <w:rFonts w:ascii="Arial" w:hAnsi="Arial" w:cs="David"/>
          <w:color w:val="000000"/>
          <w:rtl/>
        </w:rPr>
      </w:pPr>
    </w:p>
    <w:p w:rsidR="006F0024" w:rsidRDefault="006F0024">
      <w:pPr>
        <w:bidi w:val="0"/>
        <w:spacing w:after="200" w:line="276" w:lineRule="auto"/>
        <w:rPr>
          <w:rFonts w:ascii="adom-medium" w:eastAsia="Times New Roman" w:hAnsi="adom-medium" w:cs="David"/>
          <w:sz w:val="51"/>
          <w:rtl/>
        </w:rPr>
      </w:pPr>
      <w:r>
        <w:rPr>
          <w:rFonts w:ascii="adom-medium" w:eastAsia="Times New Roman" w:hAnsi="adom-medium" w:cs="David"/>
          <w:sz w:val="51"/>
          <w:rtl/>
        </w:rPr>
        <w:br w:type="page"/>
      </w:r>
    </w:p>
    <w:p w:rsidR="00743B24" w:rsidRPr="006F0024" w:rsidRDefault="00743B24" w:rsidP="006F0024">
      <w:pPr>
        <w:spacing w:after="0" w:line="276" w:lineRule="auto"/>
        <w:rPr>
          <w:rFonts w:ascii="David" w:hAnsi="David" w:cs="David"/>
          <w:b/>
          <w:bCs/>
          <w:sz w:val="28"/>
          <w:szCs w:val="28"/>
          <w:rtl/>
        </w:rPr>
      </w:pPr>
      <w:r w:rsidRPr="006F0024">
        <w:rPr>
          <w:rFonts w:ascii="David" w:hAnsi="David" w:cs="David" w:hint="cs"/>
          <w:b/>
          <w:bCs/>
          <w:sz w:val="28"/>
          <w:szCs w:val="28"/>
          <w:rtl/>
        </w:rPr>
        <w:lastRenderedPageBreak/>
        <w:t xml:space="preserve">טקסט 2 </w:t>
      </w:r>
    </w:p>
    <w:p w:rsidR="00743B24" w:rsidRPr="00F95A4E" w:rsidRDefault="00743B24" w:rsidP="006F0024">
      <w:pPr>
        <w:spacing w:after="0" w:line="360" w:lineRule="auto"/>
        <w:jc w:val="center"/>
        <w:textAlignment w:val="baseline"/>
        <w:rPr>
          <w:rFonts w:ascii="Arial" w:eastAsia="Times New Roman" w:hAnsi="Arial" w:cs="David"/>
          <w:b/>
          <w:bCs/>
          <w:color w:val="000000"/>
          <w:sz w:val="28"/>
          <w:szCs w:val="28"/>
          <w:rtl/>
        </w:rPr>
      </w:pPr>
      <w:r w:rsidRPr="00F95A4E">
        <w:rPr>
          <w:rFonts w:ascii="Arial" w:eastAsia="Times New Roman" w:hAnsi="Arial" w:cs="David" w:hint="cs"/>
          <w:b/>
          <w:bCs/>
          <w:color w:val="000000"/>
          <w:sz w:val="28"/>
          <w:szCs w:val="28"/>
          <w:rtl/>
        </w:rPr>
        <w:t>ישראל 2017: אין פתרון לבעלי מוגבלויות בתחבורה הציבורית</w:t>
      </w:r>
    </w:p>
    <w:p w:rsidR="001663B6" w:rsidRDefault="00743B24" w:rsidP="00A55B8E">
      <w:pPr>
        <w:spacing w:after="0" w:line="240" w:lineRule="auto"/>
        <w:jc w:val="center"/>
        <w:textAlignment w:val="baseline"/>
        <w:rPr>
          <w:rFonts w:ascii="Arial" w:hAnsi="Arial" w:cs="David"/>
          <w:color w:val="000000"/>
          <w:rtl/>
        </w:rPr>
      </w:pPr>
      <w:r w:rsidRPr="006F0024">
        <w:rPr>
          <w:rFonts w:ascii="Arial" w:eastAsia="Times New Roman" w:hAnsi="Arial" w:cs="David" w:hint="cs"/>
          <w:color w:val="000000"/>
          <w:sz w:val="24"/>
          <w:szCs w:val="24"/>
          <w:rtl/>
        </w:rPr>
        <w:t xml:space="preserve">אסף </w:t>
      </w:r>
      <w:proofErr w:type="spellStart"/>
      <w:r w:rsidRPr="006F0024">
        <w:rPr>
          <w:rFonts w:ascii="Arial" w:eastAsia="Times New Roman" w:hAnsi="Arial" w:cs="David" w:hint="cs"/>
          <w:color w:val="000000"/>
          <w:sz w:val="24"/>
          <w:szCs w:val="24"/>
          <w:rtl/>
        </w:rPr>
        <w:t>זגריזק</w:t>
      </w:r>
      <w:proofErr w:type="spellEnd"/>
      <w:r w:rsidRPr="006F0024">
        <w:rPr>
          <w:rFonts w:ascii="Arial" w:eastAsia="Times New Roman" w:hAnsi="Arial" w:cs="David" w:hint="cs"/>
          <w:color w:val="000000"/>
          <w:sz w:val="24"/>
          <w:szCs w:val="24"/>
          <w:rtl/>
        </w:rPr>
        <w:t xml:space="preserve"> </w:t>
      </w:r>
    </w:p>
    <w:p w:rsidR="001663B6" w:rsidRDefault="001663B6" w:rsidP="001663B6">
      <w:pPr>
        <w:spacing w:after="0" w:line="360" w:lineRule="auto"/>
        <w:jc w:val="center"/>
        <w:textAlignment w:val="baseline"/>
        <w:rPr>
          <w:rFonts w:ascii="Arial" w:hAnsi="Arial" w:cs="David"/>
          <w:color w:val="000000"/>
          <w:rtl/>
        </w:rPr>
      </w:pPr>
      <w:r>
        <w:rPr>
          <w:rFonts w:ascii="Arial" w:hAnsi="Arial" w:cs="David" w:hint="cs"/>
          <w:color w:val="000000"/>
          <w:rtl/>
        </w:rPr>
        <w:t xml:space="preserve">מעובד מתוך </w:t>
      </w:r>
      <w:proofErr w:type="spellStart"/>
      <w:r w:rsidRPr="00F95A4E">
        <w:rPr>
          <w:rFonts w:asciiTheme="majorBidi" w:hAnsiTheme="majorBidi" w:cstheme="majorBidi"/>
          <w:color w:val="000000"/>
        </w:rPr>
        <w:t>ynet</w:t>
      </w:r>
      <w:proofErr w:type="spellEnd"/>
      <w:r>
        <w:rPr>
          <w:rFonts w:ascii="Arial" w:hAnsi="Arial" w:cs="David" w:hint="cs"/>
          <w:color w:val="000000"/>
          <w:rtl/>
        </w:rPr>
        <w:t>, 8.2.2017</w:t>
      </w:r>
      <w:r w:rsidR="00B46D6E">
        <w:rPr>
          <w:rFonts w:ascii="Arial" w:hAnsi="Arial" w:cs="David" w:hint="cs"/>
          <w:color w:val="000000"/>
          <w:rtl/>
        </w:rPr>
        <w:t>.</w:t>
      </w:r>
    </w:p>
    <w:p w:rsidR="001663B6" w:rsidRDefault="001663B6" w:rsidP="001663B6">
      <w:pPr>
        <w:spacing w:after="0" w:line="360" w:lineRule="auto"/>
        <w:jc w:val="center"/>
        <w:textAlignment w:val="baseline"/>
        <w:rPr>
          <w:rFonts w:ascii="Arial" w:hAnsi="Arial" w:cs="David"/>
          <w:color w:val="000000"/>
          <w:rtl/>
        </w:rPr>
      </w:pPr>
    </w:p>
    <w:p w:rsidR="00743B24" w:rsidRDefault="00743B24" w:rsidP="001663B6">
      <w:pPr>
        <w:pStyle w:val="NormalWeb"/>
        <w:bidi/>
        <w:spacing w:before="0" w:beforeAutospacing="0" w:after="120" w:afterAutospacing="0" w:line="360" w:lineRule="auto"/>
        <w:jc w:val="both"/>
        <w:textAlignment w:val="baseline"/>
        <w:rPr>
          <w:rFonts w:ascii="Arial" w:hAnsi="Arial" w:cs="David"/>
          <w:color w:val="000000"/>
        </w:rPr>
      </w:pPr>
      <w:r>
        <w:rPr>
          <w:rFonts w:ascii="Arial" w:hAnsi="Arial" w:cs="David" w:hint="cs"/>
          <w:color w:val="000000"/>
          <w:rtl/>
        </w:rPr>
        <w:t xml:space="preserve">למרות מערכות הכריזה באוטובוסים העירוניים </w:t>
      </w:r>
      <w:proofErr w:type="spellStart"/>
      <w:r>
        <w:rPr>
          <w:rFonts w:ascii="Arial" w:hAnsi="Arial" w:cs="David" w:hint="cs"/>
          <w:color w:val="000000"/>
          <w:rtl/>
        </w:rPr>
        <w:t>והנגשת</w:t>
      </w:r>
      <w:proofErr w:type="spellEnd"/>
      <w:r>
        <w:rPr>
          <w:rFonts w:ascii="Arial" w:hAnsi="Arial" w:cs="David" w:hint="cs"/>
          <w:color w:val="000000"/>
          <w:rtl/>
        </w:rPr>
        <w:t xml:space="preserve"> מרבית התחנות העירוניות לבעלי מוגבלויות, ישראל נותרת מאחור גם ב</w:t>
      </w:r>
      <w:r w:rsidR="001663B6" w:rsidRPr="00F95A4E">
        <w:rPr>
          <w:rFonts w:ascii="David" w:hAnsi="David" w:cs="David"/>
          <w:color w:val="000000"/>
          <w:sz w:val="28"/>
          <w:szCs w:val="28"/>
          <w:rtl/>
        </w:rPr>
        <w:t>־</w:t>
      </w:r>
      <w:r>
        <w:rPr>
          <w:rFonts w:ascii="Arial" w:hAnsi="Arial" w:cs="David" w:hint="cs"/>
          <w:color w:val="000000"/>
          <w:rtl/>
        </w:rPr>
        <w:t>2017 בנגישות התחבורה הציבורית לנכים: מערכות כריזה שלא תמיד עובדות, קווים בינעירוניים שאין ס</w:t>
      </w:r>
      <w:r w:rsidR="00F95A4E">
        <w:rPr>
          <w:rFonts w:ascii="Arial" w:hAnsi="Arial" w:cs="David" w:hint="cs"/>
          <w:color w:val="000000"/>
          <w:rtl/>
        </w:rPr>
        <w:t xml:space="preserve">יכוי לנכה לעלות עליהם ותחנות </w:t>
      </w:r>
      <w:proofErr w:type="spellStart"/>
      <w:r w:rsidR="00F95A4E">
        <w:rPr>
          <w:rFonts w:ascii="Arial" w:hAnsi="Arial" w:cs="David" w:hint="cs"/>
          <w:color w:val="000000"/>
          <w:rtl/>
        </w:rPr>
        <w:t>בין</w:t>
      </w:r>
      <w:r w:rsidR="00F95A4E">
        <w:rPr>
          <w:rFonts w:ascii="David" w:hAnsi="David" w:cs="David"/>
          <w:color w:val="000000"/>
          <w:rtl/>
        </w:rPr>
        <w:t>־</w:t>
      </w:r>
      <w:r>
        <w:rPr>
          <w:rFonts w:ascii="Arial" w:hAnsi="Arial" w:cs="David" w:hint="cs"/>
          <w:color w:val="000000"/>
          <w:rtl/>
        </w:rPr>
        <w:t>עירוניות</w:t>
      </w:r>
      <w:proofErr w:type="spellEnd"/>
      <w:r>
        <w:rPr>
          <w:rFonts w:ascii="Arial" w:hAnsi="Arial" w:cs="David" w:hint="cs"/>
          <w:color w:val="000000"/>
          <w:rtl/>
        </w:rPr>
        <w:t xml:space="preserve"> שלא נגישות ללקויי ראייה ושמיעה. ועדיין לא דיברנו על נהגי המוניות. </w:t>
      </w:r>
    </w:p>
    <w:p w:rsidR="00743B24" w:rsidRDefault="00743B24" w:rsidP="00F95A4E">
      <w:pPr>
        <w:pStyle w:val="NormalWeb"/>
        <w:bidi/>
        <w:spacing w:before="0" w:beforeAutospacing="0" w:after="120" w:afterAutospacing="0" w:line="360" w:lineRule="auto"/>
        <w:jc w:val="both"/>
        <w:textAlignment w:val="baseline"/>
        <w:rPr>
          <w:rFonts w:ascii="Arial" w:hAnsi="Arial" w:cs="David"/>
          <w:color w:val="000000"/>
        </w:rPr>
      </w:pPr>
      <w:r>
        <w:rPr>
          <w:rFonts w:ascii="Arial" w:hAnsi="Arial" w:cs="David" w:hint="cs"/>
          <w:color w:val="000000"/>
          <w:rtl/>
        </w:rPr>
        <w:t>מדי יום נדרשת זיו, כבדת ראיה הנעזרת בכל</w:t>
      </w:r>
      <w:r w:rsidR="00F95A4E">
        <w:rPr>
          <w:rFonts w:ascii="Arial" w:hAnsi="Arial" w:cs="David" w:hint="cs"/>
          <w:color w:val="000000"/>
          <w:rtl/>
        </w:rPr>
        <w:t>בת נחייה, לקחת אוטובוס או מונית</w:t>
      </w:r>
      <w:r>
        <w:rPr>
          <w:rFonts w:ascii="Arial" w:hAnsi="Arial" w:cs="David" w:hint="cs"/>
          <w:color w:val="000000"/>
          <w:rtl/>
        </w:rPr>
        <w:t xml:space="preserve"> לצומת </w:t>
      </w:r>
      <w:proofErr w:type="spellStart"/>
      <w:r>
        <w:rPr>
          <w:rFonts w:ascii="Arial" w:hAnsi="Arial" w:cs="David" w:hint="cs"/>
          <w:color w:val="000000"/>
          <w:rtl/>
        </w:rPr>
        <w:t>ניר</w:t>
      </w:r>
      <w:r w:rsidR="00F95A4E">
        <w:rPr>
          <w:rFonts w:ascii="David" w:hAnsi="David" w:cs="David"/>
          <w:color w:val="000000"/>
          <w:rtl/>
        </w:rPr>
        <w:t>־</w:t>
      </w:r>
      <w:r w:rsidR="00F95A4E">
        <w:rPr>
          <w:rFonts w:ascii="Arial" w:hAnsi="Arial" w:cs="David" w:hint="cs"/>
          <w:color w:val="000000"/>
          <w:rtl/>
        </w:rPr>
        <w:t>עם</w:t>
      </w:r>
      <w:proofErr w:type="spellEnd"/>
      <w:r w:rsidR="00F95A4E">
        <w:rPr>
          <w:rFonts w:ascii="Arial" w:hAnsi="Arial" w:cs="David" w:hint="cs"/>
          <w:color w:val="000000"/>
          <w:rtl/>
        </w:rPr>
        <w:t xml:space="preserve"> ומשם לנסוע בקו </w:t>
      </w:r>
      <w:proofErr w:type="spellStart"/>
      <w:r w:rsidR="00F95A4E">
        <w:rPr>
          <w:rFonts w:ascii="Arial" w:hAnsi="Arial" w:cs="David" w:hint="cs"/>
          <w:color w:val="000000"/>
          <w:rtl/>
        </w:rPr>
        <w:t>בין</w:t>
      </w:r>
      <w:r w:rsidR="00F95A4E">
        <w:rPr>
          <w:rFonts w:ascii="David" w:hAnsi="David" w:cs="David"/>
          <w:color w:val="000000"/>
          <w:rtl/>
        </w:rPr>
        <w:t>־</w:t>
      </w:r>
      <w:r>
        <w:rPr>
          <w:rFonts w:ascii="Arial" w:hAnsi="Arial" w:cs="David" w:hint="cs"/>
          <w:color w:val="000000"/>
          <w:rtl/>
        </w:rPr>
        <w:t>עי</w:t>
      </w:r>
      <w:r w:rsidR="001663B6">
        <w:rPr>
          <w:rFonts w:ascii="Arial" w:hAnsi="Arial" w:cs="David" w:hint="cs"/>
          <w:color w:val="000000"/>
          <w:rtl/>
        </w:rPr>
        <w:t>רוני</w:t>
      </w:r>
      <w:proofErr w:type="spellEnd"/>
      <w:r w:rsidR="001663B6">
        <w:rPr>
          <w:rFonts w:ascii="Arial" w:hAnsi="Arial" w:cs="David" w:hint="cs"/>
          <w:color w:val="000000"/>
          <w:rtl/>
        </w:rPr>
        <w:t xml:space="preserve"> לאשקלון כדי להגיע ללימודים</w:t>
      </w:r>
      <w:r>
        <w:rPr>
          <w:rFonts w:ascii="Arial" w:hAnsi="Arial" w:cs="David" w:hint="cs"/>
          <w:color w:val="000000"/>
          <w:rtl/>
        </w:rPr>
        <w:t>. "לפעמים יש כריזה ולפעמים אין, אבל למזלי</w:t>
      </w:r>
      <w:r w:rsidR="001B27E3">
        <w:rPr>
          <w:rFonts w:ascii="Arial" w:hAnsi="Arial" w:cs="David" w:hint="cs"/>
          <w:color w:val="000000"/>
          <w:rtl/>
        </w:rPr>
        <w:t>,</w:t>
      </w:r>
      <w:r>
        <w:rPr>
          <w:rFonts w:ascii="Arial" w:hAnsi="Arial" w:cs="David" w:hint="cs"/>
          <w:color w:val="000000"/>
          <w:rtl/>
        </w:rPr>
        <w:t xml:space="preserve"> הנהגים קבועים והם מקבלים אותי ואת הכלבה באהבה</w:t>
      </w:r>
      <w:r w:rsidR="00B46D6E">
        <w:rPr>
          <w:rFonts w:ascii="Arial" w:hAnsi="Arial" w:cs="David" w:hint="cs"/>
          <w:color w:val="000000"/>
          <w:rtl/>
        </w:rPr>
        <w:t>"</w:t>
      </w:r>
      <w:r>
        <w:rPr>
          <w:rFonts w:ascii="Arial" w:hAnsi="Arial" w:cs="David" w:hint="cs"/>
          <w:color w:val="000000"/>
          <w:rtl/>
        </w:rPr>
        <w:t>. נהגי המוניות אינם נוטים להעלות למוניותיהם כלבי נחייה. במרבית הפעמים הם אומרים שאין מוניות. מעבר לכך יש בעיה נוספת – מחיר מופקע. המחירים שלוקחים לעיוורים הם מאוד גבוהים כי העיוורים לא רואים.</w:t>
      </w:r>
    </w:p>
    <w:p w:rsidR="00743B24" w:rsidRPr="00512FCE" w:rsidRDefault="00743B24" w:rsidP="00F95A4E">
      <w:pPr>
        <w:pStyle w:val="NormalWeb"/>
        <w:bidi/>
        <w:spacing w:before="0" w:beforeAutospacing="0" w:after="120" w:afterAutospacing="0" w:line="360" w:lineRule="auto"/>
        <w:jc w:val="both"/>
        <w:textAlignment w:val="baseline"/>
        <w:rPr>
          <w:rFonts w:ascii="Arial" w:hAnsi="Arial" w:cs="David"/>
          <w:color w:val="000000"/>
          <w:rtl/>
        </w:rPr>
      </w:pPr>
      <w:r>
        <w:rPr>
          <w:rFonts w:ascii="Arial" w:hAnsi="Arial" w:cs="David" w:hint="cs"/>
          <w:color w:val="000000"/>
          <w:rtl/>
        </w:rPr>
        <w:t>אם אצל כבדי ראיה הבעיה בתחבורה הציבורית היא בתחנה, אצל נכים שמרותקים לכ</w:t>
      </w:r>
      <w:r w:rsidR="00880092">
        <w:rPr>
          <w:rFonts w:ascii="Arial" w:hAnsi="Arial" w:cs="David" w:hint="cs"/>
          <w:color w:val="000000"/>
          <w:rtl/>
        </w:rPr>
        <w:t>י</w:t>
      </w:r>
      <w:r>
        <w:rPr>
          <w:rFonts w:ascii="Arial" w:hAnsi="Arial" w:cs="David" w:hint="cs"/>
          <w:color w:val="000000"/>
          <w:rtl/>
        </w:rPr>
        <w:t xml:space="preserve">סא גלגלים הבעיה היא אחרת – להם בכלל אין דרך לעלות לאוטובוס </w:t>
      </w:r>
      <w:proofErr w:type="spellStart"/>
      <w:r>
        <w:rPr>
          <w:rFonts w:ascii="Arial" w:hAnsi="Arial" w:cs="David" w:hint="cs"/>
          <w:color w:val="000000"/>
          <w:rtl/>
        </w:rPr>
        <w:t>הבי</w:t>
      </w:r>
      <w:r w:rsidR="00F95A4E">
        <w:rPr>
          <w:rFonts w:ascii="Arial" w:hAnsi="Arial" w:cs="David" w:hint="cs"/>
          <w:color w:val="000000"/>
          <w:rtl/>
        </w:rPr>
        <w:t>ן</w:t>
      </w:r>
      <w:r w:rsidR="00F95A4E">
        <w:rPr>
          <w:rFonts w:ascii="David" w:hAnsi="David" w:cs="David"/>
          <w:color w:val="000000"/>
          <w:rtl/>
        </w:rPr>
        <w:t>־</w:t>
      </w:r>
      <w:r>
        <w:rPr>
          <w:rFonts w:ascii="Arial" w:hAnsi="Arial" w:cs="David" w:hint="cs"/>
          <w:color w:val="000000"/>
          <w:rtl/>
        </w:rPr>
        <w:t>עירוני</w:t>
      </w:r>
      <w:proofErr w:type="spellEnd"/>
      <w:r>
        <w:rPr>
          <w:rFonts w:ascii="Arial" w:hAnsi="Arial" w:cs="David" w:hint="cs"/>
          <w:color w:val="000000"/>
          <w:rtl/>
        </w:rPr>
        <w:t xml:space="preserve"> שגבוה משמעותית מהאוטובוס העירוני, וכניסתו צרה הרבה יותר.</w:t>
      </w:r>
    </w:p>
    <w:p w:rsidR="00743B24" w:rsidRDefault="00B46D6E" w:rsidP="00B46D6E">
      <w:pPr>
        <w:pStyle w:val="NormalWeb"/>
        <w:bidi/>
        <w:spacing w:before="0" w:beforeAutospacing="0" w:after="120" w:afterAutospacing="0" w:line="360" w:lineRule="auto"/>
        <w:jc w:val="both"/>
        <w:textAlignment w:val="baseline"/>
        <w:rPr>
          <w:rFonts w:ascii="Arial" w:hAnsi="Arial" w:cs="David"/>
          <w:color w:val="000000"/>
          <w:rtl/>
        </w:rPr>
      </w:pPr>
      <w:r>
        <w:rPr>
          <w:rFonts w:ascii="Arial" w:hAnsi="Arial" w:cs="David" w:hint="cs"/>
          <w:color w:val="000000"/>
          <w:rtl/>
        </w:rPr>
        <w:t xml:space="preserve">"מהי </w:t>
      </w:r>
      <w:r w:rsidR="00743B24">
        <w:rPr>
          <w:rFonts w:ascii="Arial" w:hAnsi="Arial" w:cs="David" w:hint="cs"/>
          <w:color w:val="000000"/>
          <w:rtl/>
        </w:rPr>
        <w:t xml:space="preserve">נגישות? </w:t>
      </w:r>
      <w:r w:rsidR="00043F2E">
        <w:rPr>
          <w:rFonts w:ascii="Arial" w:hAnsi="Arial" w:cs="David" w:hint="cs"/>
          <w:color w:val="000000"/>
          <w:rtl/>
        </w:rPr>
        <w:t>כ</w:t>
      </w:r>
      <w:r w:rsidR="00743B24">
        <w:rPr>
          <w:rFonts w:ascii="Arial" w:hAnsi="Arial" w:cs="David" w:hint="cs"/>
          <w:color w:val="000000"/>
          <w:rtl/>
        </w:rPr>
        <w:t>שאתה משנה את הסביבה ומאפשר לאדם להגיע בכבוד ובעצמאות למטרה שלו. הדבר האחרון שאדם עם מוגבלות צריך זה את כל המהומה מסביב. הוא רוצה להגיע בלי חרדה. ברכבת</w:t>
      </w:r>
      <w:r w:rsidR="00F95A4E">
        <w:rPr>
          <w:rFonts w:ascii="Arial" w:hAnsi="Arial" w:cs="David" w:hint="cs"/>
          <w:color w:val="000000"/>
          <w:rtl/>
        </w:rPr>
        <w:t>,</w:t>
      </w:r>
      <w:r w:rsidR="00743B24">
        <w:rPr>
          <w:rFonts w:ascii="Arial" w:hAnsi="Arial" w:cs="David" w:hint="cs"/>
          <w:color w:val="000000"/>
          <w:rtl/>
        </w:rPr>
        <w:t xml:space="preserve"> למשל</w:t>
      </w:r>
      <w:r w:rsidR="00F95A4E">
        <w:rPr>
          <w:rFonts w:ascii="Arial" w:hAnsi="Arial" w:cs="David" w:hint="cs"/>
          <w:color w:val="000000"/>
          <w:rtl/>
        </w:rPr>
        <w:t>,</w:t>
      </w:r>
      <w:r w:rsidR="00743B24">
        <w:rPr>
          <w:rFonts w:ascii="Arial" w:hAnsi="Arial" w:cs="David" w:hint="cs"/>
          <w:color w:val="000000"/>
          <w:rtl/>
        </w:rPr>
        <w:t xml:space="preserve"> אתה צריך להודיע מראש. נגישות טובה היא ללא מגע יד אדם</w:t>
      </w:r>
      <w:r w:rsidR="00F95A4E">
        <w:rPr>
          <w:rFonts w:ascii="Arial" w:hAnsi="Arial" w:cs="David" w:hint="cs"/>
          <w:color w:val="000000"/>
          <w:rtl/>
        </w:rPr>
        <w:t>.</w:t>
      </w:r>
      <w:r w:rsidR="00743B24">
        <w:rPr>
          <w:rFonts w:ascii="Arial" w:hAnsi="Arial" w:cs="David" w:hint="cs"/>
          <w:color w:val="000000"/>
          <w:rtl/>
        </w:rPr>
        <w:t xml:space="preserve"> אני רוצה להגיע ולעלות לרכבת מבלי להודיע ולה</w:t>
      </w:r>
      <w:r w:rsidR="00F95A4E">
        <w:rPr>
          <w:rFonts w:ascii="Arial" w:hAnsi="Arial" w:cs="David" w:hint="cs"/>
          <w:color w:val="000000"/>
          <w:rtl/>
        </w:rPr>
        <w:t>י</w:t>
      </w:r>
      <w:r w:rsidR="00743B24">
        <w:rPr>
          <w:rFonts w:ascii="Arial" w:hAnsi="Arial" w:cs="David" w:hint="cs"/>
          <w:color w:val="000000"/>
          <w:rtl/>
        </w:rPr>
        <w:t>תלות באיש", מסביר ח"כ אילן גילאון. "אי אפשר לבסס את הנגישות על חמל</w:t>
      </w:r>
      <w:r w:rsidR="001663B6">
        <w:rPr>
          <w:rFonts w:ascii="Arial" w:hAnsi="Arial" w:cs="David" w:hint="cs"/>
          <w:color w:val="000000"/>
          <w:rtl/>
        </w:rPr>
        <w:t>ה. זה מבזה, זו השפלה, זה לא נכון."</w:t>
      </w:r>
    </w:p>
    <w:p w:rsidR="00743B24" w:rsidRDefault="00743B24" w:rsidP="00F95A4E">
      <w:pPr>
        <w:pStyle w:val="NormalWeb"/>
        <w:bidi/>
        <w:spacing w:before="0" w:beforeAutospacing="0" w:after="120" w:afterAutospacing="0" w:line="360" w:lineRule="auto"/>
        <w:jc w:val="both"/>
        <w:textAlignment w:val="baseline"/>
        <w:rPr>
          <w:rFonts w:ascii="Arial" w:hAnsi="Arial" w:cs="David"/>
          <w:color w:val="000000"/>
          <w:rtl/>
        </w:rPr>
      </w:pPr>
      <w:r>
        <w:rPr>
          <w:rFonts w:ascii="Arial" w:hAnsi="Arial" w:cs="David" w:hint="cs"/>
          <w:color w:val="000000"/>
          <w:rtl/>
        </w:rPr>
        <w:t>לדברי גילאון</w:t>
      </w:r>
      <w:r w:rsidR="00B46D6E">
        <w:rPr>
          <w:rFonts w:ascii="Arial" w:hAnsi="Arial" w:cs="David" w:hint="cs"/>
          <w:color w:val="000000"/>
          <w:rtl/>
        </w:rPr>
        <w:t>,</w:t>
      </w:r>
      <w:r>
        <w:rPr>
          <w:rFonts w:ascii="Arial" w:hAnsi="Arial" w:cs="David" w:hint="cs"/>
          <w:color w:val="000000"/>
          <w:rtl/>
        </w:rPr>
        <w:t xml:space="preserve"> לא רק ההנגשה הפיזית לוקה בחסר בקווים </w:t>
      </w:r>
      <w:proofErr w:type="spellStart"/>
      <w:r>
        <w:rPr>
          <w:rFonts w:ascii="Arial" w:hAnsi="Arial" w:cs="David" w:hint="cs"/>
          <w:color w:val="000000"/>
          <w:rtl/>
        </w:rPr>
        <w:t>הבי</w:t>
      </w:r>
      <w:r w:rsidR="00F95A4E">
        <w:rPr>
          <w:rFonts w:ascii="Arial" w:hAnsi="Arial" w:cs="David" w:hint="cs"/>
          <w:color w:val="000000"/>
          <w:rtl/>
        </w:rPr>
        <w:t>ן</w:t>
      </w:r>
      <w:r w:rsidR="00F95A4E">
        <w:rPr>
          <w:rFonts w:ascii="David" w:hAnsi="David" w:cs="David"/>
          <w:color w:val="000000"/>
          <w:rtl/>
        </w:rPr>
        <w:t>־</w:t>
      </w:r>
      <w:r>
        <w:rPr>
          <w:rFonts w:ascii="Arial" w:hAnsi="Arial" w:cs="David" w:hint="cs"/>
          <w:color w:val="000000"/>
          <w:rtl/>
        </w:rPr>
        <w:t>עירוניים</w:t>
      </w:r>
      <w:proofErr w:type="spellEnd"/>
      <w:r>
        <w:rPr>
          <w:rFonts w:ascii="Arial" w:hAnsi="Arial" w:cs="David" w:hint="cs"/>
          <w:color w:val="000000"/>
          <w:rtl/>
        </w:rPr>
        <w:t xml:space="preserve">, אלא גם ההנגשה המיועדת </w:t>
      </w:r>
      <w:proofErr w:type="spellStart"/>
      <w:r>
        <w:rPr>
          <w:rFonts w:ascii="Arial" w:hAnsi="Arial" w:cs="David" w:hint="cs"/>
          <w:color w:val="000000"/>
          <w:rtl/>
        </w:rPr>
        <w:t>לכבדי</w:t>
      </w:r>
      <w:proofErr w:type="spellEnd"/>
      <w:r>
        <w:rPr>
          <w:rFonts w:ascii="Arial" w:hAnsi="Arial" w:cs="David" w:hint="cs"/>
          <w:color w:val="000000"/>
          <w:rtl/>
        </w:rPr>
        <w:t xml:space="preserve"> ראייה ושמיעה. "אדם עיוור לא יכול לדעת מה הקו שעובר על ידו. צריכים להיות כתב ברייל ומערכת כריזה בכל תחנה כזו. זה חייב להיות ח</w:t>
      </w:r>
      <w:r w:rsidR="00F95A4E">
        <w:rPr>
          <w:rFonts w:ascii="Arial" w:hAnsi="Arial" w:cs="David" w:hint="cs"/>
          <w:color w:val="000000"/>
          <w:rtl/>
        </w:rPr>
        <w:t>לק משינוי התקנות של משרד התחבורה."</w:t>
      </w:r>
    </w:p>
    <w:p w:rsidR="00743B24" w:rsidRDefault="00743B24" w:rsidP="00A55B8E">
      <w:pPr>
        <w:pStyle w:val="NormalWeb"/>
        <w:bidi/>
        <w:spacing w:before="0" w:beforeAutospacing="0" w:after="120" w:afterAutospacing="0" w:line="360" w:lineRule="auto"/>
        <w:jc w:val="both"/>
        <w:textAlignment w:val="baseline"/>
        <w:rPr>
          <w:rFonts w:ascii="Arial" w:hAnsi="Arial" w:cs="David"/>
          <w:color w:val="000000"/>
        </w:rPr>
      </w:pPr>
      <w:r>
        <w:rPr>
          <w:rFonts w:ascii="Arial" w:hAnsi="Arial" w:cs="David" w:hint="cs"/>
          <w:color w:val="000000"/>
          <w:rtl/>
        </w:rPr>
        <w:t xml:space="preserve">ממשרד התחבורה נמסר: "חוק שוויון זכויות לאנשים עם מוגבלויות קובע כי יש </w:t>
      </w:r>
      <w:proofErr w:type="spellStart"/>
      <w:r>
        <w:rPr>
          <w:rFonts w:ascii="Arial" w:hAnsi="Arial" w:cs="David" w:hint="cs"/>
          <w:color w:val="000000"/>
          <w:rtl/>
        </w:rPr>
        <w:t>להנגיש</w:t>
      </w:r>
      <w:proofErr w:type="spellEnd"/>
      <w:r>
        <w:rPr>
          <w:rFonts w:ascii="Arial" w:hAnsi="Arial" w:cs="David" w:hint="cs"/>
          <w:color w:val="000000"/>
          <w:rtl/>
        </w:rPr>
        <w:t xml:space="preserve"> אוטובוסים בקווים עירוניים בלבד. נכון להיום כלל קווי הש</w:t>
      </w:r>
      <w:r w:rsidR="00A55B8E">
        <w:rPr>
          <w:rFonts w:ascii="Arial" w:hAnsi="Arial" w:cs="David" w:hint="cs"/>
          <w:color w:val="000000"/>
          <w:rtl/>
        </w:rPr>
        <w:t>י</w:t>
      </w:r>
      <w:r>
        <w:rPr>
          <w:rFonts w:ascii="Arial" w:hAnsi="Arial" w:cs="David" w:hint="cs"/>
          <w:color w:val="000000"/>
          <w:rtl/>
        </w:rPr>
        <w:t>רות של התחבורה הציבורית מונגשים למוגבלים כנדרש. במקביל גיבש משרד התחבורה בשיתוף נציבות שוויון זכויות לאנשים עם מוגבלויות תקנות להנגשה חושית</w:t>
      </w:r>
      <w:r w:rsidR="00A55B8E">
        <w:rPr>
          <w:rFonts w:ascii="Arial" w:hAnsi="Arial" w:cs="David" w:hint="cs"/>
          <w:color w:val="000000"/>
          <w:rtl/>
        </w:rPr>
        <w:t xml:space="preserve"> (הנוגעת לליקויי החושים ראייה ושמיעה)</w:t>
      </w:r>
      <w:r>
        <w:rPr>
          <w:rFonts w:ascii="Arial" w:hAnsi="Arial" w:cs="David" w:hint="cs"/>
          <w:color w:val="000000"/>
          <w:rtl/>
        </w:rPr>
        <w:t xml:space="preserve"> בש</w:t>
      </w:r>
      <w:r w:rsidR="00A55B8E">
        <w:rPr>
          <w:rFonts w:ascii="Arial" w:hAnsi="Arial" w:cs="David" w:hint="cs"/>
          <w:color w:val="000000"/>
          <w:rtl/>
        </w:rPr>
        <w:t>י</w:t>
      </w:r>
      <w:r>
        <w:rPr>
          <w:rFonts w:ascii="Arial" w:hAnsi="Arial" w:cs="David" w:hint="cs"/>
          <w:color w:val="000000"/>
          <w:rtl/>
        </w:rPr>
        <w:t xml:space="preserve">רותי התחבורה הציבורית </w:t>
      </w:r>
      <w:proofErr w:type="spellStart"/>
      <w:r>
        <w:rPr>
          <w:rFonts w:ascii="Arial" w:hAnsi="Arial" w:cs="David" w:hint="cs"/>
          <w:color w:val="000000"/>
          <w:rtl/>
        </w:rPr>
        <w:t>הבי</w:t>
      </w:r>
      <w:r w:rsidR="00A55B8E">
        <w:rPr>
          <w:rFonts w:ascii="Arial" w:hAnsi="Arial" w:cs="David" w:hint="cs"/>
          <w:color w:val="000000"/>
          <w:rtl/>
        </w:rPr>
        <w:t>ן</w:t>
      </w:r>
      <w:r w:rsidR="00A55B8E">
        <w:rPr>
          <w:rFonts w:ascii="David" w:hAnsi="David" w:cs="David"/>
          <w:color w:val="000000"/>
          <w:rtl/>
        </w:rPr>
        <w:t>־</w:t>
      </w:r>
      <w:r>
        <w:rPr>
          <w:rFonts w:ascii="Arial" w:hAnsi="Arial" w:cs="David" w:hint="cs"/>
          <w:color w:val="000000"/>
          <w:rtl/>
        </w:rPr>
        <w:t>עירונית</w:t>
      </w:r>
      <w:proofErr w:type="spellEnd"/>
      <w:r>
        <w:rPr>
          <w:rFonts w:ascii="Arial" w:hAnsi="Arial" w:cs="David" w:hint="cs"/>
          <w:color w:val="000000"/>
          <w:rtl/>
        </w:rPr>
        <w:t>. הנגשה זו כוללת בין היתר מערכת כריזה פנימית וחיצונית, שילוט אלקטרוני, עזרי מישוש ועוד. התקנות הוגשו לוועדת הרווחה של הכנסת ונמצאות כיום בדיונים</w:t>
      </w:r>
      <w:r w:rsidR="00A55B8E">
        <w:rPr>
          <w:rFonts w:ascii="Arial" w:hAnsi="Arial" w:cs="David" w:hint="cs"/>
          <w:color w:val="000000"/>
          <w:rtl/>
        </w:rPr>
        <w:t>."</w:t>
      </w:r>
    </w:p>
    <w:p w:rsidR="00743B24" w:rsidRDefault="00743B24" w:rsidP="00A55B8E">
      <w:pPr>
        <w:pStyle w:val="NormalWeb"/>
        <w:bidi/>
        <w:spacing w:before="0" w:beforeAutospacing="0" w:after="120" w:afterAutospacing="0" w:line="360" w:lineRule="auto"/>
        <w:jc w:val="both"/>
        <w:textAlignment w:val="baseline"/>
        <w:rPr>
          <w:rFonts w:ascii="Arial" w:hAnsi="Arial" w:cs="David"/>
          <w:color w:val="000000"/>
        </w:rPr>
      </w:pPr>
      <w:r>
        <w:rPr>
          <w:rFonts w:ascii="Arial" w:hAnsi="Arial" w:cs="David" w:hint="cs"/>
          <w:color w:val="000000"/>
          <w:rtl/>
        </w:rPr>
        <w:t xml:space="preserve">במשרד התחבורה מבשרים לנכים שלא יוכלו לעלות על הקווים </w:t>
      </w:r>
      <w:proofErr w:type="spellStart"/>
      <w:r>
        <w:rPr>
          <w:rFonts w:ascii="Arial" w:hAnsi="Arial" w:cs="David" w:hint="cs"/>
          <w:color w:val="000000"/>
          <w:rtl/>
        </w:rPr>
        <w:t>הבי</w:t>
      </w:r>
      <w:r w:rsidR="00A55B8E">
        <w:rPr>
          <w:rFonts w:ascii="Arial" w:hAnsi="Arial" w:cs="David" w:hint="cs"/>
          <w:color w:val="000000"/>
          <w:rtl/>
        </w:rPr>
        <w:t>ן</w:t>
      </w:r>
      <w:r w:rsidR="00A55B8E">
        <w:rPr>
          <w:rFonts w:ascii="David" w:hAnsi="David" w:cs="David"/>
          <w:color w:val="000000"/>
          <w:rtl/>
        </w:rPr>
        <w:t>־</w:t>
      </w:r>
      <w:r>
        <w:rPr>
          <w:rFonts w:ascii="Arial" w:hAnsi="Arial" w:cs="David" w:hint="cs"/>
          <w:color w:val="000000"/>
          <w:rtl/>
        </w:rPr>
        <w:t>עירוניים</w:t>
      </w:r>
      <w:proofErr w:type="spellEnd"/>
      <w:r>
        <w:rPr>
          <w:rFonts w:ascii="Arial" w:hAnsi="Arial" w:cs="David" w:hint="cs"/>
          <w:color w:val="000000"/>
          <w:rtl/>
        </w:rPr>
        <w:t xml:space="preserve">. "לא ניתן כיום </w:t>
      </w:r>
      <w:proofErr w:type="spellStart"/>
      <w:r>
        <w:rPr>
          <w:rFonts w:ascii="Arial" w:hAnsi="Arial" w:cs="David" w:hint="cs"/>
          <w:color w:val="000000"/>
          <w:rtl/>
        </w:rPr>
        <w:t>להנגיש</w:t>
      </w:r>
      <w:proofErr w:type="spellEnd"/>
      <w:r>
        <w:rPr>
          <w:rFonts w:ascii="Arial" w:hAnsi="Arial" w:cs="David" w:hint="cs"/>
          <w:color w:val="000000"/>
          <w:rtl/>
        </w:rPr>
        <w:t xml:space="preserve"> אוטובוסים בינעירוניים בשל המבנה הטכני שלהם ולכן החוק גם </w:t>
      </w:r>
      <w:r w:rsidR="00A55B8E">
        <w:rPr>
          <w:rFonts w:ascii="Arial" w:hAnsi="Arial" w:cs="David" w:hint="cs"/>
          <w:color w:val="000000"/>
          <w:rtl/>
        </w:rPr>
        <w:t>אינו</w:t>
      </w:r>
      <w:r>
        <w:rPr>
          <w:rFonts w:ascii="Arial" w:hAnsi="Arial" w:cs="David" w:hint="cs"/>
          <w:color w:val="000000"/>
          <w:rtl/>
        </w:rPr>
        <w:t xml:space="preserve"> חל עליהם", אומרים במשרד. על נושא המוניות אומרים במשרד: "על פי החוק חלה חובה על נהגי המוניות להסיע עיוורים המלווים בכלבי נחייה. משרד התחבורה מתייחס בחומרה יתרה לכל מקרה של נהג מונית שסרב להעלות על מונית כלבי נחייה ומגיש תביעות משפטיות כנגד נהגים שעברו על החוק. </w:t>
      </w:r>
    </w:p>
    <w:p w:rsidR="00743B24" w:rsidRPr="00512FCE" w:rsidRDefault="00743B24" w:rsidP="00512FCE">
      <w:pPr>
        <w:spacing w:after="0" w:line="276" w:lineRule="auto"/>
        <w:rPr>
          <w:rFonts w:ascii="David" w:hAnsi="David" w:cs="David"/>
          <w:b/>
          <w:bCs/>
          <w:sz w:val="28"/>
          <w:szCs w:val="28"/>
          <w:rtl/>
        </w:rPr>
      </w:pPr>
    </w:p>
    <w:p w:rsidR="00743B24" w:rsidRPr="00512FCE" w:rsidRDefault="00743B24" w:rsidP="00512FCE">
      <w:pPr>
        <w:spacing w:after="0" w:line="276" w:lineRule="auto"/>
        <w:rPr>
          <w:rFonts w:ascii="David" w:hAnsi="David" w:cs="David"/>
          <w:b/>
          <w:bCs/>
          <w:sz w:val="28"/>
          <w:szCs w:val="28"/>
          <w:rtl/>
        </w:rPr>
      </w:pPr>
      <w:r w:rsidRPr="00512FCE">
        <w:rPr>
          <w:rFonts w:ascii="David" w:hAnsi="David" w:cs="David" w:hint="cs"/>
          <w:b/>
          <w:bCs/>
          <w:sz w:val="28"/>
          <w:szCs w:val="28"/>
          <w:rtl/>
        </w:rPr>
        <w:t>טקסט 3</w:t>
      </w:r>
    </w:p>
    <w:p w:rsidR="00743B24" w:rsidRDefault="00743B24" w:rsidP="00512FCE">
      <w:pPr>
        <w:pStyle w:val="NormalWeb"/>
        <w:shd w:val="clear" w:color="auto" w:fill="FFFFFF"/>
        <w:bidi/>
        <w:spacing w:before="120" w:beforeAutospacing="0" w:after="120" w:afterAutospacing="0" w:line="336" w:lineRule="atLeast"/>
        <w:jc w:val="center"/>
        <w:rPr>
          <w:rFonts w:ascii="Arial" w:hAnsi="Arial" w:cs="David"/>
          <w:b/>
          <w:bCs/>
          <w:color w:val="222222"/>
          <w:sz w:val="28"/>
          <w:szCs w:val="28"/>
        </w:rPr>
      </w:pPr>
      <w:r>
        <w:rPr>
          <w:rFonts w:ascii="Arial" w:hAnsi="Arial" w:cs="David" w:hint="cs"/>
          <w:b/>
          <w:bCs/>
          <w:color w:val="222222"/>
          <w:sz w:val="28"/>
          <w:szCs w:val="28"/>
          <w:rtl/>
        </w:rPr>
        <w:t>נגישות</w:t>
      </w:r>
    </w:p>
    <w:p w:rsidR="00512FCE" w:rsidRPr="00512FCE" w:rsidRDefault="00A55B8E" w:rsidP="00B46D6E">
      <w:pPr>
        <w:spacing w:after="0" w:line="360" w:lineRule="auto"/>
        <w:jc w:val="center"/>
        <w:textAlignment w:val="baseline"/>
        <w:rPr>
          <w:rFonts w:ascii="Arial" w:eastAsia="Times New Roman" w:hAnsi="Arial" w:cs="David"/>
          <w:color w:val="000000"/>
          <w:sz w:val="24"/>
          <w:szCs w:val="24"/>
          <w:rtl/>
        </w:rPr>
      </w:pPr>
      <w:r>
        <w:rPr>
          <w:rFonts w:ascii="Arial" w:eastAsia="Times New Roman" w:hAnsi="Arial" w:cs="David" w:hint="cs"/>
          <w:color w:val="000000"/>
          <w:sz w:val="24"/>
          <w:szCs w:val="24"/>
          <w:rtl/>
        </w:rPr>
        <w:t xml:space="preserve">מעובד </w:t>
      </w:r>
      <w:r w:rsidR="00512FCE" w:rsidRPr="00512FCE">
        <w:rPr>
          <w:rFonts w:ascii="Arial" w:eastAsia="Times New Roman" w:hAnsi="Arial" w:cs="David" w:hint="cs"/>
          <w:color w:val="000000"/>
          <w:sz w:val="24"/>
          <w:szCs w:val="24"/>
          <w:rtl/>
        </w:rPr>
        <w:t>מתוך הערך "נגישות" ב</w:t>
      </w:r>
      <w:r w:rsidR="00B46D6E">
        <w:rPr>
          <w:rFonts w:ascii="Arial" w:eastAsia="Times New Roman" w:hAnsi="Arial" w:cs="David" w:hint="cs"/>
          <w:color w:val="000000"/>
          <w:sz w:val="24"/>
          <w:szCs w:val="24"/>
          <w:rtl/>
        </w:rPr>
        <w:t>"</w:t>
      </w:r>
      <w:r w:rsidR="00512FCE" w:rsidRPr="00512FCE">
        <w:rPr>
          <w:rFonts w:ascii="Arial" w:eastAsia="Times New Roman" w:hAnsi="Arial" w:cs="David" w:hint="cs"/>
          <w:color w:val="000000"/>
          <w:sz w:val="24"/>
          <w:szCs w:val="24"/>
          <w:rtl/>
        </w:rPr>
        <w:t>ויקיפדיה</w:t>
      </w:r>
      <w:r w:rsidR="00B46D6E">
        <w:rPr>
          <w:rFonts w:ascii="Arial" w:eastAsia="Times New Roman" w:hAnsi="Arial" w:cs="David" w:hint="cs"/>
          <w:color w:val="000000"/>
          <w:sz w:val="24"/>
          <w:szCs w:val="24"/>
          <w:rtl/>
        </w:rPr>
        <w:t>".</w:t>
      </w:r>
    </w:p>
    <w:p w:rsidR="00512FCE" w:rsidRDefault="00512FCE" w:rsidP="00512FCE">
      <w:pPr>
        <w:pStyle w:val="NormalWeb"/>
        <w:bidi/>
        <w:spacing w:before="0" w:beforeAutospacing="0" w:after="120" w:afterAutospacing="0" w:line="360" w:lineRule="auto"/>
        <w:jc w:val="both"/>
        <w:textAlignment w:val="baseline"/>
        <w:rPr>
          <w:rFonts w:ascii="Arial" w:hAnsi="Arial" w:cs="David"/>
          <w:color w:val="000000"/>
          <w:rtl/>
        </w:rPr>
      </w:pPr>
    </w:p>
    <w:p w:rsidR="00743B24" w:rsidRPr="00512FCE" w:rsidRDefault="00743B24" w:rsidP="00A55B8E">
      <w:pPr>
        <w:pStyle w:val="NormalWeb"/>
        <w:bidi/>
        <w:spacing w:before="0" w:beforeAutospacing="0" w:after="120" w:afterAutospacing="0" w:line="360" w:lineRule="auto"/>
        <w:jc w:val="both"/>
        <w:textAlignment w:val="baseline"/>
        <w:rPr>
          <w:rFonts w:ascii="Arial" w:hAnsi="Arial" w:cs="David"/>
          <w:color w:val="000000"/>
        </w:rPr>
      </w:pPr>
      <w:r w:rsidRPr="00512FCE">
        <w:rPr>
          <w:rFonts w:ascii="Arial" w:hAnsi="Arial" w:cs="David"/>
          <w:color w:val="000000"/>
          <w:rtl/>
        </w:rPr>
        <w:t xml:space="preserve">בישראל חוקקו מספר חוקים בגישה </w:t>
      </w:r>
      <w:proofErr w:type="spellStart"/>
      <w:r w:rsidRPr="00512FCE">
        <w:rPr>
          <w:rFonts w:ascii="Arial" w:hAnsi="Arial" w:cs="David"/>
          <w:color w:val="000000"/>
          <w:rtl/>
        </w:rPr>
        <w:t>ההנגשתית</w:t>
      </w:r>
      <w:proofErr w:type="spellEnd"/>
      <w:r w:rsidRPr="00512FCE">
        <w:rPr>
          <w:rFonts w:ascii="Arial" w:hAnsi="Arial" w:cs="David"/>
          <w:color w:val="000000"/>
          <w:rtl/>
        </w:rPr>
        <w:t>. הבולט בהם הוא</w:t>
      </w:r>
      <w:r w:rsidRPr="00512FCE">
        <w:rPr>
          <w:rFonts w:ascii="Arial" w:hAnsi="Arial" w:cs="David"/>
          <w:color w:val="000000"/>
        </w:rPr>
        <w:t> </w:t>
      </w:r>
      <w:hyperlink r:id="rId8" w:tooltip="חוק שוויון זכויות לאנשים עם מוגבלות" w:history="1">
        <w:r w:rsidRPr="00512FCE">
          <w:rPr>
            <w:rFonts w:ascii="Arial" w:hAnsi="Arial" w:cs="David"/>
            <w:color w:val="000000"/>
            <w:rtl/>
          </w:rPr>
          <w:t>חוק שוויון זכויות לאנשים עם מוגבלות</w:t>
        </w:r>
      </w:hyperlink>
      <w:r w:rsidRPr="00512FCE">
        <w:rPr>
          <w:rFonts w:ascii="Arial" w:hAnsi="Arial" w:cs="David" w:hint="cs"/>
          <w:color w:val="000000"/>
          <w:rtl/>
        </w:rPr>
        <w:t xml:space="preserve">. </w:t>
      </w:r>
      <w:r w:rsidRPr="00512FCE">
        <w:rPr>
          <w:rFonts w:ascii="Arial" w:hAnsi="Arial" w:cs="David"/>
          <w:color w:val="000000"/>
          <w:rtl/>
        </w:rPr>
        <w:t>חוק זה חוקק בשנת 1998 בלא כל התייחסות לנגישות. אולם בשנת 2005 הוא תוקן כך שיכיל מושג זה</w:t>
      </w:r>
      <w:r w:rsidR="00512FCE">
        <w:rPr>
          <w:rFonts w:ascii="Arial" w:hAnsi="Arial" w:cs="David" w:hint="cs"/>
          <w:color w:val="000000"/>
          <w:rtl/>
        </w:rPr>
        <w:t>,</w:t>
      </w:r>
      <w:r w:rsidRPr="00512FCE">
        <w:rPr>
          <w:rFonts w:ascii="Arial" w:hAnsi="Arial" w:cs="David"/>
          <w:color w:val="000000"/>
          <w:rtl/>
        </w:rPr>
        <w:t xml:space="preserve"> ובין השאר הוסף בו פרק שלם על נגישות. פרק הנגישות בחוק השוויון מגדיר נגישות</w:t>
      </w:r>
      <w:r w:rsidR="005D06AD">
        <w:rPr>
          <w:rFonts w:ascii="Arial" w:hAnsi="Arial" w:cs="David" w:hint="cs"/>
          <w:color w:val="000000"/>
          <w:rtl/>
        </w:rPr>
        <w:t xml:space="preserve"> </w:t>
      </w:r>
      <w:r w:rsidRPr="00512FCE">
        <w:rPr>
          <w:rFonts w:ascii="Arial" w:hAnsi="Arial" w:cs="David"/>
          <w:color w:val="000000"/>
          <w:rtl/>
        </w:rPr>
        <w:t>כך</w:t>
      </w:r>
      <w:r w:rsidRPr="00512FCE">
        <w:rPr>
          <w:rFonts w:ascii="Arial" w:hAnsi="Arial" w:cs="David" w:hint="cs"/>
          <w:color w:val="000000"/>
          <w:rtl/>
        </w:rPr>
        <w:t>: "אפשרות הגעה למקום, תנועה והתמצאות בו, שימוש והנאה משירות,</w:t>
      </w:r>
      <w:r w:rsidR="005D06AD">
        <w:rPr>
          <w:rFonts w:ascii="Arial" w:hAnsi="Arial" w:cs="David" w:hint="cs"/>
          <w:color w:val="000000"/>
          <w:rtl/>
        </w:rPr>
        <w:t xml:space="preserve"> </w:t>
      </w:r>
      <w:r w:rsidR="00A55B8E">
        <w:rPr>
          <w:rFonts w:ascii="Arial" w:hAnsi="Arial" w:cs="David" w:hint="cs"/>
          <w:color w:val="000000"/>
          <w:rtl/>
        </w:rPr>
        <w:t>קבלת מידע הניתן</w:t>
      </w:r>
      <w:r w:rsidRPr="00512FCE">
        <w:rPr>
          <w:rFonts w:ascii="Arial" w:hAnsi="Arial" w:cs="David" w:hint="cs"/>
          <w:color w:val="000000"/>
          <w:rtl/>
        </w:rPr>
        <w:t xml:space="preserve"> או מופק במסגרת מקום או שירות או בקשר אליהם, שימוש במתקניהם והשתתפות בתוכנית ובפעילויות המתקיימות בהם, והכול באופ</w:t>
      </w:r>
      <w:r w:rsidR="00512FCE">
        <w:rPr>
          <w:rFonts w:ascii="Arial" w:hAnsi="Arial" w:cs="David" w:hint="cs"/>
          <w:color w:val="000000"/>
          <w:rtl/>
        </w:rPr>
        <w:t>ן שוויוני, מכובד, עצמאי ובטיחותי</w:t>
      </w:r>
      <w:r w:rsidR="005D06AD">
        <w:rPr>
          <w:rFonts w:ascii="Arial" w:hAnsi="Arial" w:cs="David" w:hint="cs"/>
          <w:color w:val="000000"/>
          <w:rtl/>
        </w:rPr>
        <w:t>"</w:t>
      </w:r>
      <w:r w:rsidR="00512FCE">
        <w:rPr>
          <w:rFonts w:ascii="Arial" w:hAnsi="Arial" w:cs="David" w:hint="cs"/>
          <w:color w:val="000000"/>
          <w:rtl/>
        </w:rPr>
        <w:t xml:space="preserve">. </w:t>
      </w:r>
      <w:r w:rsidRPr="00512FCE">
        <w:rPr>
          <w:rFonts w:ascii="Arial" w:hAnsi="Arial" w:cs="David"/>
          <w:color w:val="000000"/>
          <w:rtl/>
        </w:rPr>
        <w:t>לפי חוק זה, כל בניין אשר ניתן בו שירות לציבור, כגון</w:t>
      </w:r>
      <w:r w:rsidRPr="00512FCE">
        <w:rPr>
          <w:rFonts w:ascii="Arial" w:hAnsi="Arial" w:cs="David" w:hint="cs"/>
          <w:color w:val="000000"/>
          <w:rtl/>
        </w:rPr>
        <w:t xml:space="preserve">: </w:t>
      </w:r>
      <w:hyperlink r:id="rId9" w:tooltip="משרד ממשלתי" w:history="1">
        <w:r w:rsidRPr="00512FCE">
          <w:rPr>
            <w:rFonts w:ascii="Arial" w:hAnsi="Arial" w:cs="David"/>
            <w:color w:val="000000"/>
            <w:rtl/>
          </w:rPr>
          <w:t>משרדי ממשלה</w:t>
        </w:r>
      </w:hyperlink>
      <w:r w:rsidRPr="00512FCE">
        <w:rPr>
          <w:rFonts w:ascii="Arial" w:hAnsi="Arial" w:cs="David" w:hint="cs"/>
          <w:color w:val="000000"/>
          <w:rtl/>
        </w:rPr>
        <w:t>,</w:t>
      </w:r>
      <w:r w:rsidR="00A55B8E">
        <w:rPr>
          <w:rFonts w:ascii="Arial" w:hAnsi="Arial" w:cs="David" w:hint="cs"/>
          <w:color w:val="000000"/>
          <w:rtl/>
        </w:rPr>
        <w:t xml:space="preserve"> </w:t>
      </w:r>
      <w:hyperlink r:id="rId10" w:tooltip="בית משפט" w:history="1">
        <w:r w:rsidRPr="00512FCE">
          <w:rPr>
            <w:rFonts w:ascii="Arial" w:hAnsi="Arial" w:cs="David"/>
            <w:color w:val="000000"/>
            <w:rtl/>
          </w:rPr>
          <w:t>בתי משפט</w:t>
        </w:r>
      </w:hyperlink>
      <w:r w:rsidRPr="00512FCE">
        <w:rPr>
          <w:rFonts w:ascii="Arial" w:hAnsi="Arial" w:cs="David" w:hint="cs"/>
          <w:color w:val="000000"/>
          <w:rtl/>
        </w:rPr>
        <w:t>,</w:t>
      </w:r>
      <w:r w:rsidR="00A55B8E">
        <w:rPr>
          <w:rFonts w:ascii="Arial" w:hAnsi="Arial" w:cs="David" w:hint="cs"/>
          <w:color w:val="000000"/>
          <w:rtl/>
        </w:rPr>
        <w:t xml:space="preserve"> </w:t>
      </w:r>
      <w:r w:rsidRPr="00512FCE">
        <w:rPr>
          <w:rFonts w:ascii="Arial" w:hAnsi="Arial" w:cs="David"/>
          <w:color w:val="000000"/>
          <w:rtl/>
        </w:rPr>
        <w:t>בתי עסק, לרבות</w:t>
      </w:r>
      <w:r w:rsidRPr="00512FCE">
        <w:rPr>
          <w:rFonts w:ascii="Arial" w:hAnsi="Arial" w:cs="David"/>
          <w:color w:val="000000"/>
        </w:rPr>
        <w:t> </w:t>
      </w:r>
      <w:hyperlink r:id="rId11" w:tooltip="בית קולנוע" w:history="1">
        <w:r w:rsidRPr="00512FCE">
          <w:rPr>
            <w:rFonts w:ascii="Arial" w:hAnsi="Arial" w:cs="David"/>
            <w:color w:val="000000"/>
            <w:rtl/>
          </w:rPr>
          <w:t>בתי קולנוע</w:t>
        </w:r>
      </w:hyperlink>
      <w:r w:rsidRPr="00512FCE">
        <w:rPr>
          <w:rFonts w:ascii="Arial" w:hAnsi="Arial" w:cs="David" w:hint="cs"/>
          <w:color w:val="000000"/>
          <w:rtl/>
        </w:rPr>
        <w:t>,</w:t>
      </w:r>
      <w:r w:rsidR="00644C45">
        <w:rPr>
          <w:rFonts w:ascii="Arial" w:hAnsi="Arial" w:cs="David" w:hint="cs"/>
          <w:color w:val="000000"/>
          <w:rtl/>
        </w:rPr>
        <w:t xml:space="preserve"> </w:t>
      </w:r>
      <w:r w:rsidRPr="00512FCE">
        <w:rPr>
          <w:rFonts w:ascii="Arial" w:hAnsi="Arial" w:cs="David"/>
          <w:color w:val="000000"/>
          <w:rtl/>
        </w:rPr>
        <w:t xml:space="preserve">מסעדות, פארקים ובתי מלון, בתי ספר, אתרי אינטרנט, מופעים ועוד – חייבים בנגישות הנוגעת לשירות הניתן במקום, למבנים, לתשתיות ולסביבת הבניין. </w:t>
      </w:r>
    </w:p>
    <w:p w:rsidR="00743B24" w:rsidRPr="00A55B8E" w:rsidRDefault="00743B24" w:rsidP="00512FCE">
      <w:pPr>
        <w:pStyle w:val="NormalWeb"/>
        <w:bidi/>
        <w:spacing w:before="0" w:beforeAutospacing="0" w:after="120" w:afterAutospacing="0" w:line="360" w:lineRule="auto"/>
        <w:jc w:val="both"/>
        <w:textAlignment w:val="baseline"/>
        <w:rPr>
          <w:rFonts w:ascii="Arial" w:hAnsi="Arial" w:cs="David"/>
          <w:color w:val="000000"/>
          <w:rtl/>
        </w:rPr>
      </w:pPr>
      <w:r w:rsidRPr="00512FCE">
        <w:rPr>
          <w:rFonts w:ascii="Arial" w:hAnsi="Arial" w:cs="David"/>
          <w:color w:val="000000"/>
          <w:rtl/>
        </w:rPr>
        <w:t>את ביצוע התאמות ההנגשה אמור לספק המחזיק, המפעיל או הבעלים של מקום ציבורי. כמו כן, מעניק החוק כלים לאכיפתו, כגון מערך פקחים ב</w:t>
      </w:r>
      <w:hyperlink r:id="rId12" w:tooltip="נציבות שוויון זכויות לאנשים עם מוגבלות" w:history="1">
        <w:r w:rsidRPr="00512FCE">
          <w:rPr>
            <w:rFonts w:ascii="Arial" w:hAnsi="Arial" w:cs="David"/>
            <w:color w:val="000000"/>
            <w:rtl/>
          </w:rPr>
          <w:t>נציבות שוויון זכויות לאנשים עם מוגבלות</w:t>
        </w:r>
      </w:hyperlink>
      <w:r w:rsidRPr="00512FCE">
        <w:rPr>
          <w:rFonts w:ascii="Arial" w:hAnsi="Arial" w:cs="David"/>
          <w:color w:val="000000"/>
        </w:rPr>
        <w:t> </w:t>
      </w:r>
      <w:r w:rsidRPr="00512FCE">
        <w:rPr>
          <w:rFonts w:ascii="Arial" w:hAnsi="Arial" w:cs="David"/>
          <w:color w:val="000000"/>
          <w:rtl/>
        </w:rPr>
        <w:t>אשר הוסמכו להוציא צווי נגישות נגד החייבים בנגישות אשר לא ביצעו את ההתאמות הדרושות. אדם עם מוגבלות אשר הגיע לקבל שירות במקום ציבורי</w:t>
      </w:r>
      <w:r w:rsidR="00A55B8E">
        <w:rPr>
          <w:rFonts w:ascii="Arial" w:hAnsi="Arial" w:cs="David" w:hint="cs"/>
          <w:color w:val="000000"/>
          <w:rtl/>
        </w:rPr>
        <w:t>,</w:t>
      </w:r>
      <w:r w:rsidRPr="00512FCE">
        <w:rPr>
          <w:rFonts w:ascii="Arial" w:hAnsi="Arial" w:cs="David"/>
          <w:color w:val="000000"/>
          <w:rtl/>
        </w:rPr>
        <w:t xml:space="preserve"> והמקום נמצא לא נגיש</w:t>
      </w:r>
      <w:r w:rsidR="00A55B8E">
        <w:rPr>
          <w:rFonts w:ascii="Arial" w:hAnsi="Arial" w:cs="David" w:hint="cs"/>
          <w:color w:val="000000"/>
          <w:rtl/>
        </w:rPr>
        <w:t>,</w:t>
      </w:r>
      <w:r w:rsidRPr="00512FCE">
        <w:rPr>
          <w:rFonts w:ascii="Arial" w:hAnsi="Arial" w:cs="David"/>
          <w:color w:val="000000"/>
          <w:rtl/>
        </w:rPr>
        <w:t xml:space="preserve"> יכול להגיש תביעה אזרחית ללא הוכחת נזק</w:t>
      </w:r>
      <w:r w:rsidRPr="00512FCE">
        <w:rPr>
          <w:rFonts w:ascii="Arial" w:hAnsi="Arial" w:cs="David"/>
          <w:color w:val="000000"/>
        </w:rPr>
        <w:t>.</w:t>
      </w:r>
    </w:p>
    <w:p w:rsidR="00743B24" w:rsidRPr="00512FCE" w:rsidRDefault="00743B24" w:rsidP="00512FCE">
      <w:pPr>
        <w:pStyle w:val="NormalWeb"/>
        <w:bidi/>
        <w:spacing w:before="0" w:beforeAutospacing="0" w:after="120" w:afterAutospacing="0" w:line="360" w:lineRule="auto"/>
        <w:jc w:val="both"/>
        <w:textAlignment w:val="baseline"/>
        <w:rPr>
          <w:rFonts w:ascii="Arial" w:hAnsi="Arial" w:cs="David"/>
          <w:color w:val="000000"/>
        </w:rPr>
      </w:pPr>
      <w:r w:rsidRPr="00512FCE">
        <w:rPr>
          <w:rFonts w:ascii="Arial" w:hAnsi="Arial" w:cs="David"/>
          <w:color w:val="000000"/>
          <w:rtl/>
        </w:rPr>
        <w:t>נגישות היא תחום רחב מאוד ולכן תפיסתו דורשת את חל</w:t>
      </w:r>
      <w:r w:rsidRPr="00512FCE">
        <w:rPr>
          <w:rFonts w:ascii="Arial" w:hAnsi="Arial" w:cs="David" w:hint="cs"/>
          <w:color w:val="000000"/>
          <w:rtl/>
        </w:rPr>
        <w:t>ו</w:t>
      </w:r>
      <w:r w:rsidRPr="00512FCE">
        <w:rPr>
          <w:rFonts w:ascii="Arial" w:hAnsi="Arial" w:cs="David"/>
          <w:color w:val="000000"/>
          <w:rtl/>
        </w:rPr>
        <w:t>קתו לתת תחומים. ישנן מספר דרכי חלוקה מקובלות</w:t>
      </w:r>
      <w:r w:rsidRPr="00512FCE">
        <w:rPr>
          <w:rFonts w:ascii="Arial" w:hAnsi="Arial" w:cs="David" w:hint="cs"/>
          <w:color w:val="000000"/>
          <w:rtl/>
        </w:rPr>
        <w:t xml:space="preserve">. החלוקה המקובלת בישראל היא </w:t>
      </w:r>
      <w:r w:rsidRPr="00512FCE">
        <w:rPr>
          <w:rFonts w:ascii="Arial" w:hAnsi="Arial" w:cs="David"/>
          <w:color w:val="000000"/>
          <w:rtl/>
        </w:rPr>
        <w:t>חלוקה הנובעת מנוסח חוק שוויון זכויות לאנשים עם מוגבלות</w:t>
      </w:r>
      <w:r w:rsidR="00A55B8E">
        <w:rPr>
          <w:rFonts w:ascii="Arial" w:hAnsi="Arial" w:cs="David" w:hint="cs"/>
          <w:color w:val="000000"/>
          <w:rtl/>
        </w:rPr>
        <w:t xml:space="preserve">, </w:t>
      </w:r>
      <w:r w:rsidRPr="00512FCE">
        <w:rPr>
          <w:rFonts w:ascii="Arial" w:hAnsi="Arial" w:cs="David" w:hint="cs"/>
          <w:color w:val="000000"/>
          <w:rtl/>
        </w:rPr>
        <w:t xml:space="preserve">והיא </w:t>
      </w:r>
      <w:r w:rsidRPr="00512FCE">
        <w:rPr>
          <w:rFonts w:ascii="Arial" w:hAnsi="Arial" w:cs="David"/>
          <w:color w:val="000000"/>
          <w:rtl/>
        </w:rPr>
        <w:t>נגישות פיזית</w:t>
      </w:r>
      <w:r w:rsidRPr="00512FCE">
        <w:rPr>
          <w:rFonts w:ascii="Arial" w:hAnsi="Arial" w:cs="David"/>
          <w:color w:val="000000"/>
        </w:rPr>
        <w:t> </w:t>
      </w:r>
      <w:r w:rsidRPr="00512FCE">
        <w:rPr>
          <w:rFonts w:ascii="Arial" w:hAnsi="Arial" w:cs="David"/>
          <w:color w:val="000000"/>
          <w:rtl/>
        </w:rPr>
        <w:t>מול</w:t>
      </w:r>
      <w:r w:rsidRPr="00512FCE">
        <w:rPr>
          <w:rFonts w:ascii="Arial" w:hAnsi="Arial" w:cs="David"/>
          <w:color w:val="000000"/>
        </w:rPr>
        <w:t> </w:t>
      </w:r>
      <w:r w:rsidRPr="00512FCE">
        <w:rPr>
          <w:rFonts w:ascii="Arial" w:hAnsi="Arial" w:cs="David"/>
          <w:color w:val="000000"/>
          <w:rtl/>
        </w:rPr>
        <w:t>נגישות השירות</w:t>
      </w:r>
      <w:r w:rsidRPr="00512FCE">
        <w:rPr>
          <w:rFonts w:ascii="Arial" w:hAnsi="Arial" w:cs="David" w:hint="cs"/>
          <w:color w:val="000000"/>
          <w:rtl/>
        </w:rPr>
        <w:t xml:space="preserve">. </w:t>
      </w:r>
      <w:r w:rsidRPr="00512FCE">
        <w:rPr>
          <w:rFonts w:ascii="Arial" w:hAnsi="Arial" w:cs="David"/>
          <w:color w:val="000000"/>
          <w:rtl/>
        </w:rPr>
        <w:t>לדוגמה, נגישות פיזית של מטופל עיוור למשרדו של רופא היא נגישות ההגעה מביתו של המטופל אל משרדו של הרופא. נגישות זו כוללת נגישות מציאת המידע על הדרך מראש</w:t>
      </w:r>
      <w:r w:rsidRPr="00512FCE">
        <w:rPr>
          <w:rFonts w:ascii="Arial" w:hAnsi="Arial" w:cs="David" w:hint="cs"/>
          <w:color w:val="000000"/>
          <w:rtl/>
        </w:rPr>
        <w:t xml:space="preserve">, </w:t>
      </w:r>
      <w:r w:rsidRPr="00512FCE">
        <w:rPr>
          <w:rFonts w:ascii="Arial" w:hAnsi="Arial" w:cs="David"/>
          <w:color w:val="000000"/>
          <w:rtl/>
        </w:rPr>
        <w:t>נגישות השירות של מטופל זה אצל הרופא</w:t>
      </w:r>
      <w:r w:rsidRPr="00512FCE">
        <w:rPr>
          <w:rFonts w:ascii="Arial" w:hAnsi="Arial" w:cs="David" w:hint="cs"/>
          <w:color w:val="000000"/>
          <w:rtl/>
        </w:rPr>
        <w:t xml:space="preserve">, </w:t>
      </w:r>
      <w:r w:rsidRPr="00512FCE">
        <w:rPr>
          <w:rFonts w:ascii="Arial" w:hAnsi="Arial" w:cs="David"/>
          <w:color w:val="000000"/>
          <w:rtl/>
        </w:rPr>
        <w:t>בדיקות נגישות אצל האחות והרופא</w:t>
      </w:r>
      <w:r w:rsidR="00512FCE">
        <w:rPr>
          <w:rFonts w:ascii="Arial" w:hAnsi="Arial" w:cs="David" w:hint="cs"/>
          <w:color w:val="000000"/>
          <w:rtl/>
        </w:rPr>
        <w:t xml:space="preserve"> וכיוצא בזה.</w:t>
      </w:r>
    </w:p>
    <w:p w:rsidR="00743B24" w:rsidRPr="00512FCE" w:rsidRDefault="00743B24" w:rsidP="00A55B8E">
      <w:pPr>
        <w:pStyle w:val="NormalWeb"/>
        <w:bidi/>
        <w:spacing w:before="0" w:beforeAutospacing="0" w:after="120" w:afterAutospacing="0" w:line="360" w:lineRule="auto"/>
        <w:jc w:val="both"/>
        <w:textAlignment w:val="baseline"/>
        <w:rPr>
          <w:rFonts w:ascii="Arial" w:hAnsi="Arial" w:cs="David"/>
          <w:color w:val="000000"/>
          <w:rtl/>
        </w:rPr>
      </w:pPr>
      <w:r w:rsidRPr="00512FCE">
        <w:rPr>
          <w:rFonts w:ascii="Arial" w:hAnsi="Arial" w:cs="David"/>
          <w:color w:val="000000"/>
          <w:rtl/>
        </w:rPr>
        <w:t>חוק שוויון זכויות לאנשים עם מוגבלויות אוסר על מעסיק להפלות עובד או דורש עבודה מחמת מוגבלותו</w:t>
      </w:r>
      <w:r w:rsidRPr="00512FCE">
        <w:rPr>
          <w:rFonts w:ascii="Arial" w:hAnsi="Arial" w:cs="David" w:hint="cs"/>
          <w:color w:val="000000"/>
          <w:rtl/>
        </w:rPr>
        <w:t xml:space="preserve">. </w:t>
      </w:r>
      <w:r w:rsidRPr="00512FCE">
        <w:rPr>
          <w:rFonts w:ascii="Arial" w:hAnsi="Arial" w:cs="David"/>
          <w:color w:val="000000"/>
          <w:rtl/>
        </w:rPr>
        <w:t xml:space="preserve">הסייג הוא </w:t>
      </w:r>
      <w:r w:rsidR="00A55B8E">
        <w:rPr>
          <w:rFonts w:ascii="Arial" w:hAnsi="Arial" w:cs="David"/>
          <w:color w:val="000000"/>
          <w:rtl/>
        </w:rPr>
        <w:t>–</w:t>
      </w:r>
      <w:r w:rsidR="00A55B8E">
        <w:rPr>
          <w:rFonts w:ascii="Arial" w:hAnsi="Arial" w:cs="David" w:hint="cs"/>
          <w:color w:val="000000"/>
          <w:rtl/>
        </w:rPr>
        <w:t xml:space="preserve"> </w:t>
      </w:r>
      <w:r w:rsidRPr="00512FCE">
        <w:rPr>
          <w:rFonts w:ascii="Arial" w:hAnsi="Arial" w:cs="David"/>
          <w:color w:val="000000"/>
          <w:rtl/>
        </w:rPr>
        <w:t xml:space="preserve">מבלי שהדבר יטיל נטל כבד מדי על המעסיק. השתתפות המדינה במימון התאמות מאפשרת למעסיקים לבצע התאמות ולהתמודד עם הסייג. </w:t>
      </w:r>
    </w:p>
    <w:p w:rsidR="00743B24" w:rsidRDefault="00743B24" w:rsidP="00743B24">
      <w:pPr>
        <w:spacing w:line="360" w:lineRule="auto"/>
        <w:rPr>
          <w:rFonts w:cs="David"/>
          <w:sz w:val="24"/>
          <w:szCs w:val="24"/>
          <w:rtl/>
        </w:rPr>
      </w:pPr>
    </w:p>
    <w:p w:rsidR="00743B24" w:rsidRDefault="00743B24" w:rsidP="00743B24">
      <w:pPr>
        <w:spacing w:line="360" w:lineRule="auto"/>
        <w:rPr>
          <w:rFonts w:cs="David"/>
          <w:sz w:val="24"/>
          <w:szCs w:val="24"/>
          <w:rtl/>
        </w:rPr>
      </w:pPr>
    </w:p>
    <w:p w:rsidR="007D05B9" w:rsidRPr="006876D9" w:rsidRDefault="007D05B9" w:rsidP="00743B24">
      <w:pPr>
        <w:spacing w:line="360" w:lineRule="auto"/>
        <w:rPr>
          <w:rFonts w:cs="David"/>
          <w:sz w:val="24"/>
          <w:szCs w:val="24"/>
        </w:rPr>
      </w:pPr>
    </w:p>
    <w:p w:rsidR="00512FCE" w:rsidRDefault="00512FCE">
      <w:pPr>
        <w:bidi w:val="0"/>
        <w:spacing w:after="200" w:line="276" w:lineRule="auto"/>
        <w:rPr>
          <w:rFonts w:ascii="David" w:hAnsi="David" w:cs="David"/>
          <w:sz w:val="28"/>
          <w:szCs w:val="28"/>
          <w:rtl/>
        </w:rPr>
      </w:pPr>
      <w:r>
        <w:rPr>
          <w:rFonts w:ascii="David" w:hAnsi="David" w:cs="David"/>
          <w:sz w:val="28"/>
          <w:szCs w:val="28"/>
          <w:rtl/>
        </w:rPr>
        <w:br w:type="page"/>
      </w:r>
    </w:p>
    <w:p w:rsidR="00743B24" w:rsidRPr="00134897" w:rsidRDefault="00743B24" w:rsidP="00743B24">
      <w:pPr>
        <w:spacing w:line="360" w:lineRule="auto"/>
        <w:jc w:val="center"/>
        <w:rPr>
          <w:rFonts w:ascii="David" w:hAnsi="David" w:cs="David"/>
          <w:sz w:val="28"/>
          <w:szCs w:val="28"/>
          <w:rtl/>
        </w:rPr>
      </w:pPr>
      <w:r w:rsidRPr="00512FCE">
        <w:rPr>
          <w:rFonts w:ascii="David" w:hAnsi="David" w:cs="David" w:hint="cs"/>
          <w:b/>
          <w:bCs/>
          <w:sz w:val="28"/>
          <w:szCs w:val="28"/>
          <w:rtl/>
        </w:rPr>
        <w:lastRenderedPageBreak/>
        <w:t>פרק א: הבנת הנקרא והבעה בכתב</w:t>
      </w:r>
      <w:r>
        <w:rPr>
          <w:rFonts w:ascii="David" w:hAnsi="David" w:cs="David" w:hint="cs"/>
          <w:sz w:val="28"/>
          <w:szCs w:val="28"/>
          <w:rtl/>
        </w:rPr>
        <w:t xml:space="preserve"> (50 נקודות)</w:t>
      </w:r>
    </w:p>
    <w:p w:rsidR="00743B24" w:rsidRPr="00512FCE" w:rsidRDefault="00743B24" w:rsidP="00743B24">
      <w:pPr>
        <w:spacing w:line="360" w:lineRule="auto"/>
        <w:rPr>
          <w:rFonts w:ascii="David" w:hAnsi="David" w:cs="David"/>
          <w:b/>
          <w:bCs/>
          <w:sz w:val="24"/>
          <w:szCs w:val="24"/>
          <w:rtl/>
        </w:rPr>
      </w:pPr>
      <w:r w:rsidRPr="00512FCE">
        <w:rPr>
          <w:rFonts w:ascii="David" w:hAnsi="David" w:cs="David" w:hint="cs"/>
          <w:b/>
          <w:bCs/>
          <w:sz w:val="24"/>
          <w:szCs w:val="24"/>
          <w:rtl/>
        </w:rPr>
        <w:t xml:space="preserve">בפרק זה ענו על </w:t>
      </w:r>
      <w:r w:rsidRPr="00512FCE">
        <w:rPr>
          <w:rFonts w:ascii="David" w:hAnsi="David" w:cs="David" w:hint="cs"/>
          <w:b/>
          <w:bCs/>
          <w:sz w:val="24"/>
          <w:szCs w:val="24"/>
          <w:u w:val="single"/>
          <w:rtl/>
        </w:rPr>
        <w:t>כל</w:t>
      </w:r>
      <w:r w:rsidR="00512FCE" w:rsidRPr="00512FCE">
        <w:rPr>
          <w:rFonts w:ascii="David" w:hAnsi="David" w:cs="David" w:hint="cs"/>
          <w:b/>
          <w:bCs/>
          <w:sz w:val="24"/>
          <w:szCs w:val="24"/>
          <w:rtl/>
        </w:rPr>
        <w:t xml:space="preserve"> השאלות</w:t>
      </w:r>
      <w:r w:rsidRPr="00512FCE">
        <w:rPr>
          <w:rFonts w:ascii="David" w:hAnsi="David" w:cs="David" w:hint="cs"/>
          <w:b/>
          <w:bCs/>
          <w:sz w:val="24"/>
          <w:szCs w:val="24"/>
          <w:rtl/>
        </w:rPr>
        <w:t xml:space="preserve"> 5-1.</w:t>
      </w:r>
    </w:p>
    <w:p w:rsidR="00743B24" w:rsidRPr="00512FCE" w:rsidRDefault="00743B24" w:rsidP="00743B24">
      <w:pPr>
        <w:spacing w:line="360" w:lineRule="auto"/>
        <w:rPr>
          <w:rFonts w:ascii="David" w:hAnsi="David" w:cs="David"/>
          <w:b/>
          <w:bCs/>
          <w:sz w:val="24"/>
          <w:szCs w:val="24"/>
          <w:rtl/>
        </w:rPr>
      </w:pPr>
      <w:r w:rsidRPr="00512FCE">
        <w:rPr>
          <w:rFonts w:ascii="David" w:hAnsi="David" w:cs="David" w:hint="cs"/>
          <w:b/>
          <w:bCs/>
          <w:sz w:val="24"/>
          <w:szCs w:val="24"/>
          <w:rtl/>
        </w:rPr>
        <w:t>הקפידו על כתב יד</w:t>
      </w:r>
      <w:r w:rsidR="001663B6">
        <w:rPr>
          <w:rFonts w:ascii="David" w:hAnsi="David" w:cs="David" w:hint="cs"/>
          <w:b/>
          <w:bCs/>
          <w:sz w:val="24"/>
          <w:szCs w:val="24"/>
          <w:rtl/>
        </w:rPr>
        <w:t xml:space="preserve"> ברור</w:t>
      </w:r>
      <w:r w:rsidRPr="00512FCE">
        <w:rPr>
          <w:rFonts w:ascii="David" w:hAnsi="David" w:cs="David" w:hint="cs"/>
          <w:b/>
          <w:bCs/>
          <w:sz w:val="24"/>
          <w:szCs w:val="24"/>
          <w:rtl/>
        </w:rPr>
        <w:t>, על שימוש</w:t>
      </w:r>
      <w:r w:rsidR="001663B6">
        <w:rPr>
          <w:rFonts w:ascii="David" w:hAnsi="David" w:cs="David" w:hint="cs"/>
          <w:b/>
          <w:bCs/>
          <w:sz w:val="24"/>
          <w:szCs w:val="24"/>
          <w:rtl/>
        </w:rPr>
        <w:t xml:space="preserve"> בסימני פיסוק ועל תקינות לשונית</w:t>
      </w:r>
      <w:r w:rsidRPr="00512FCE">
        <w:rPr>
          <w:rFonts w:ascii="David" w:hAnsi="David" w:cs="David" w:hint="cs"/>
          <w:b/>
          <w:bCs/>
          <w:sz w:val="24"/>
          <w:szCs w:val="24"/>
          <w:rtl/>
        </w:rPr>
        <w:t>.</w:t>
      </w:r>
    </w:p>
    <w:p w:rsidR="00743B24" w:rsidRPr="00294754" w:rsidRDefault="00743B24" w:rsidP="008756EA">
      <w:pPr>
        <w:pStyle w:val="a3"/>
        <w:numPr>
          <w:ilvl w:val="0"/>
          <w:numId w:val="21"/>
        </w:numPr>
        <w:spacing w:line="360" w:lineRule="auto"/>
        <w:rPr>
          <w:rFonts w:ascii="David" w:hAnsi="David" w:cs="David"/>
          <w:sz w:val="24"/>
          <w:szCs w:val="24"/>
        </w:rPr>
      </w:pPr>
      <w:r w:rsidRPr="00294754">
        <w:rPr>
          <w:rFonts w:ascii="David" w:hAnsi="David" w:cs="David" w:hint="cs"/>
          <w:sz w:val="24"/>
          <w:szCs w:val="24"/>
          <w:rtl/>
        </w:rPr>
        <w:t>ט</w:t>
      </w:r>
      <w:r w:rsidR="00644C45">
        <w:rPr>
          <w:rFonts w:ascii="David" w:hAnsi="David" w:cs="David" w:hint="cs"/>
          <w:sz w:val="24"/>
          <w:szCs w:val="24"/>
          <w:rtl/>
        </w:rPr>
        <w:t>קסטים 3-1 מתייחסים ל</w:t>
      </w:r>
      <w:r w:rsidRPr="00294754">
        <w:rPr>
          <w:rFonts w:ascii="David" w:hAnsi="David" w:cs="David" w:hint="cs"/>
          <w:sz w:val="24"/>
          <w:szCs w:val="24"/>
          <w:rtl/>
        </w:rPr>
        <w:t xml:space="preserve">חוק הנגישות עבור </w:t>
      </w:r>
      <w:r w:rsidR="008756EA">
        <w:rPr>
          <w:rFonts w:ascii="David" w:hAnsi="David" w:cs="David" w:hint="cs"/>
          <w:sz w:val="24"/>
          <w:szCs w:val="24"/>
          <w:rtl/>
        </w:rPr>
        <w:t xml:space="preserve">אנשים עם </w:t>
      </w:r>
      <w:r w:rsidRPr="00294754">
        <w:rPr>
          <w:rFonts w:ascii="David" w:hAnsi="David" w:cs="David" w:hint="cs"/>
          <w:sz w:val="24"/>
          <w:szCs w:val="24"/>
          <w:rtl/>
        </w:rPr>
        <w:t xml:space="preserve">מוגבלויות. </w:t>
      </w:r>
    </w:p>
    <w:p w:rsidR="00743B24" w:rsidRDefault="00743B24" w:rsidP="004F4C20">
      <w:pPr>
        <w:pStyle w:val="a3"/>
        <w:numPr>
          <w:ilvl w:val="0"/>
          <w:numId w:val="22"/>
        </w:numPr>
        <w:spacing w:line="360" w:lineRule="auto"/>
        <w:ind w:left="720"/>
        <w:rPr>
          <w:rFonts w:ascii="David" w:hAnsi="David" w:cs="David"/>
          <w:sz w:val="24"/>
          <w:szCs w:val="24"/>
          <w:rtl/>
        </w:rPr>
      </w:pPr>
      <w:r>
        <w:rPr>
          <w:rFonts w:ascii="David" w:hAnsi="David" w:cs="David" w:hint="cs"/>
          <w:sz w:val="24"/>
          <w:szCs w:val="24"/>
          <w:rtl/>
        </w:rPr>
        <w:t xml:space="preserve">מהו הרעיון </w:t>
      </w:r>
      <w:r w:rsidRPr="00B46D6E">
        <w:rPr>
          <w:rFonts w:ascii="David" w:hAnsi="David" w:cs="David" w:hint="cs"/>
          <w:sz w:val="24"/>
          <w:szCs w:val="24"/>
          <w:u w:val="single"/>
          <w:rtl/>
        </w:rPr>
        <w:t>המשותף</w:t>
      </w:r>
      <w:r>
        <w:rPr>
          <w:rFonts w:ascii="David" w:hAnsi="David" w:cs="David" w:hint="cs"/>
          <w:sz w:val="24"/>
          <w:szCs w:val="24"/>
          <w:rtl/>
        </w:rPr>
        <w:t xml:space="preserve"> העומד מאחורי הצורך בחוק הנגישות</w:t>
      </w:r>
      <w:r w:rsidR="001663B6">
        <w:rPr>
          <w:rFonts w:ascii="David" w:hAnsi="David" w:cs="David" w:hint="cs"/>
          <w:sz w:val="24"/>
          <w:szCs w:val="24"/>
          <w:rtl/>
        </w:rPr>
        <w:t>?</w:t>
      </w:r>
      <w:r>
        <w:rPr>
          <w:rFonts w:ascii="David" w:hAnsi="David" w:cs="David" w:hint="cs"/>
          <w:sz w:val="24"/>
          <w:szCs w:val="24"/>
          <w:rtl/>
        </w:rPr>
        <w:t xml:space="preserve"> (</w:t>
      </w:r>
      <w:r w:rsidR="00025ADC">
        <w:rPr>
          <w:rFonts w:ascii="David" w:hAnsi="David" w:cs="David" w:hint="cs"/>
          <w:sz w:val="24"/>
          <w:szCs w:val="24"/>
          <w:rtl/>
        </w:rPr>
        <w:t xml:space="preserve">3 </w:t>
      </w:r>
      <w:r>
        <w:rPr>
          <w:rFonts w:ascii="David" w:hAnsi="David" w:cs="David" w:hint="cs"/>
          <w:sz w:val="24"/>
          <w:szCs w:val="24"/>
          <w:rtl/>
        </w:rPr>
        <w:t>נק</w:t>
      </w:r>
      <w:r w:rsidR="00512FCE">
        <w:rPr>
          <w:rFonts w:ascii="David" w:hAnsi="David" w:cs="David" w:hint="cs"/>
          <w:sz w:val="24"/>
          <w:szCs w:val="24"/>
          <w:rtl/>
        </w:rPr>
        <w:t>ודות</w:t>
      </w:r>
      <w:r>
        <w:rPr>
          <w:rFonts w:ascii="David" w:hAnsi="David" w:cs="David" w:hint="cs"/>
          <w:sz w:val="24"/>
          <w:szCs w:val="24"/>
          <w:rtl/>
        </w:rPr>
        <w:t>)</w:t>
      </w:r>
    </w:p>
    <w:p w:rsidR="00743B24" w:rsidRPr="00134897" w:rsidRDefault="00743B24" w:rsidP="004F4C20">
      <w:pPr>
        <w:spacing w:line="360" w:lineRule="auto"/>
        <w:contextualSpacing/>
        <w:rPr>
          <w:rFonts w:ascii="David" w:hAnsi="David" w:cs="David"/>
          <w:sz w:val="24"/>
          <w:szCs w:val="24"/>
        </w:rPr>
      </w:pPr>
      <w:r w:rsidRPr="00134897">
        <w:rPr>
          <w:rFonts w:ascii="David" w:hAnsi="David" w:cs="David" w:hint="cs"/>
          <w:sz w:val="24"/>
          <w:szCs w:val="24"/>
          <w:rtl/>
        </w:rPr>
        <w:t>________________________________________________________________________________________________________________________________</w:t>
      </w:r>
      <w:r w:rsidR="008C56D5">
        <w:rPr>
          <w:rFonts w:ascii="David" w:hAnsi="David" w:cs="David" w:hint="cs"/>
          <w:sz w:val="24"/>
          <w:szCs w:val="24"/>
          <w:rtl/>
        </w:rPr>
        <w:t>_______</w:t>
      </w:r>
      <w:r w:rsidRPr="00134897">
        <w:rPr>
          <w:rFonts w:ascii="David" w:hAnsi="David" w:cs="David" w:hint="cs"/>
          <w:sz w:val="24"/>
          <w:szCs w:val="24"/>
          <w:rtl/>
        </w:rPr>
        <w:t>_</w:t>
      </w:r>
    </w:p>
    <w:p w:rsidR="00743B24" w:rsidRDefault="00743B24" w:rsidP="004F4C20">
      <w:pPr>
        <w:spacing w:line="360" w:lineRule="auto"/>
        <w:rPr>
          <w:rFonts w:ascii="David" w:hAnsi="David" w:cs="David"/>
          <w:sz w:val="24"/>
          <w:szCs w:val="24"/>
          <w:rtl/>
        </w:rPr>
      </w:pPr>
      <w:r w:rsidRPr="00134897">
        <w:rPr>
          <w:rFonts w:ascii="David" w:hAnsi="David" w:cs="David" w:hint="cs"/>
          <w:sz w:val="24"/>
          <w:szCs w:val="24"/>
          <w:rtl/>
        </w:rPr>
        <w:t>____________________________________________________________</w:t>
      </w:r>
      <w:r w:rsidR="008C56D5">
        <w:rPr>
          <w:rFonts w:ascii="David" w:hAnsi="David" w:cs="David" w:hint="cs"/>
          <w:sz w:val="24"/>
          <w:szCs w:val="24"/>
          <w:rtl/>
        </w:rPr>
        <w:t>_____</w:t>
      </w:r>
      <w:r w:rsidRPr="00134897">
        <w:rPr>
          <w:rFonts w:ascii="David" w:hAnsi="David" w:cs="David" w:hint="cs"/>
          <w:sz w:val="24"/>
          <w:szCs w:val="24"/>
          <w:rtl/>
        </w:rPr>
        <w:t>___</w:t>
      </w:r>
    </w:p>
    <w:p w:rsidR="00294754" w:rsidRDefault="00F40F6F" w:rsidP="004F4C20">
      <w:pPr>
        <w:pStyle w:val="a3"/>
        <w:numPr>
          <w:ilvl w:val="0"/>
          <w:numId w:val="22"/>
        </w:numPr>
        <w:spacing w:line="360" w:lineRule="auto"/>
        <w:ind w:left="720"/>
        <w:rPr>
          <w:rFonts w:ascii="David" w:hAnsi="David" w:cs="David"/>
          <w:sz w:val="24"/>
          <w:szCs w:val="24"/>
        </w:rPr>
      </w:pPr>
      <w:r w:rsidRPr="00051039">
        <w:rPr>
          <w:rFonts w:ascii="David" w:hAnsi="David" w:cs="David" w:hint="cs"/>
          <w:sz w:val="24"/>
          <w:szCs w:val="24"/>
          <w:rtl/>
        </w:rPr>
        <w:t xml:space="preserve">בטקסט </w:t>
      </w:r>
      <w:r w:rsidR="000D5FE6">
        <w:rPr>
          <w:rFonts w:ascii="David" w:hAnsi="David" w:cs="David" w:hint="cs"/>
          <w:sz w:val="24"/>
          <w:szCs w:val="24"/>
          <w:rtl/>
        </w:rPr>
        <w:t>2 מו</w:t>
      </w:r>
      <w:r w:rsidR="00995669">
        <w:rPr>
          <w:rFonts w:ascii="David" w:hAnsi="David" w:cs="David" w:hint="cs"/>
          <w:sz w:val="24"/>
          <w:szCs w:val="24"/>
          <w:rtl/>
        </w:rPr>
        <w:t>צג</w:t>
      </w:r>
      <w:r w:rsidR="000D5FE6">
        <w:rPr>
          <w:rFonts w:ascii="David" w:hAnsi="David" w:cs="David" w:hint="cs"/>
          <w:sz w:val="24"/>
          <w:szCs w:val="24"/>
          <w:rtl/>
        </w:rPr>
        <w:t xml:space="preserve"> </w:t>
      </w:r>
      <w:r w:rsidR="000D5FE6" w:rsidRPr="00995669">
        <w:rPr>
          <w:rFonts w:ascii="David" w:hAnsi="David" w:cs="David" w:hint="cs"/>
          <w:sz w:val="24"/>
          <w:szCs w:val="24"/>
          <w:u w:val="single"/>
          <w:rtl/>
        </w:rPr>
        <w:t>היבט אישי</w:t>
      </w:r>
      <w:r>
        <w:rPr>
          <w:rFonts w:ascii="David" w:hAnsi="David" w:cs="David" w:hint="cs"/>
          <w:sz w:val="24"/>
          <w:szCs w:val="24"/>
          <w:rtl/>
        </w:rPr>
        <w:t xml:space="preserve"> </w:t>
      </w:r>
      <w:r w:rsidR="00995669">
        <w:rPr>
          <w:rFonts w:ascii="David" w:hAnsi="David" w:cs="David" w:hint="cs"/>
          <w:sz w:val="24"/>
          <w:szCs w:val="24"/>
          <w:rtl/>
        </w:rPr>
        <w:t>ל</w:t>
      </w:r>
      <w:r>
        <w:rPr>
          <w:rFonts w:ascii="David" w:hAnsi="David" w:cs="David" w:hint="cs"/>
          <w:sz w:val="24"/>
          <w:szCs w:val="24"/>
          <w:rtl/>
        </w:rPr>
        <w:t>מו</w:t>
      </w:r>
      <w:r w:rsidR="00644C45">
        <w:rPr>
          <w:rFonts w:ascii="David" w:hAnsi="David" w:cs="David" w:hint="cs"/>
          <w:sz w:val="24"/>
          <w:szCs w:val="24"/>
          <w:rtl/>
        </w:rPr>
        <w:t>שג</w:t>
      </w:r>
      <w:r>
        <w:rPr>
          <w:rFonts w:ascii="David" w:hAnsi="David" w:cs="David" w:hint="cs"/>
          <w:sz w:val="24"/>
          <w:szCs w:val="24"/>
          <w:rtl/>
        </w:rPr>
        <w:t xml:space="preserve"> "נגישות". מהי </w:t>
      </w:r>
      <w:r w:rsidR="00995669">
        <w:rPr>
          <w:rFonts w:ascii="David" w:hAnsi="David" w:cs="David" w:hint="cs"/>
          <w:sz w:val="24"/>
          <w:szCs w:val="24"/>
          <w:rtl/>
        </w:rPr>
        <w:t xml:space="preserve">הנגישות על פי </w:t>
      </w:r>
      <w:r w:rsidR="004F4C20">
        <w:rPr>
          <w:rFonts w:ascii="David" w:hAnsi="David" w:cs="David" w:hint="cs"/>
          <w:sz w:val="24"/>
          <w:szCs w:val="24"/>
          <w:rtl/>
        </w:rPr>
        <w:t>היבט זה ב</w:t>
      </w:r>
      <w:r w:rsidR="00995669">
        <w:rPr>
          <w:rFonts w:ascii="David" w:hAnsi="David" w:cs="David" w:hint="cs"/>
          <w:sz w:val="24"/>
          <w:szCs w:val="24"/>
          <w:rtl/>
        </w:rPr>
        <w:t>טקסט 2</w:t>
      </w:r>
      <w:r>
        <w:rPr>
          <w:rFonts w:ascii="David" w:hAnsi="David" w:cs="David" w:hint="cs"/>
          <w:sz w:val="24"/>
          <w:szCs w:val="24"/>
          <w:rtl/>
        </w:rPr>
        <w:t>?</w:t>
      </w:r>
    </w:p>
    <w:p w:rsidR="009C1D79" w:rsidRDefault="009C1D79" w:rsidP="004F4C20">
      <w:pPr>
        <w:pStyle w:val="a3"/>
        <w:spacing w:line="360" w:lineRule="auto"/>
        <w:rPr>
          <w:rFonts w:ascii="David" w:hAnsi="David" w:cs="David"/>
          <w:sz w:val="24"/>
          <w:szCs w:val="24"/>
          <w:rtl/>
        </w:rPr>
      </w:pPr>
      <w:r>
        <w:rPr>
          <w:rFonts w:ascii="David" w:hAnsi="David" w:cs="David" w:hint="cs"/>
          <w:sz w:val="24"/>
          <w:szCs w:val="24"/>
          <w:rtl/>
        </w:rPr>
        <w:t>(3 נק</w:t>
      </w:r>
      <w:r w:rsidR="00512FCE">
        <w:rPr>
          <w:rFonts w:ascii="David" w:hAnsi="David" w:cs="David" w:hint="cs"/>
          <w:sz w:val="24"/>
          <w:szCs w:val="24"/>
          <w:rtl/>
        </w:rPr>
        <w:t>ודות</w:t>
      </w:r>
      <w:r>
        <w:rPr>
          <w:rFonts w:ascii="David" w:hAnsi="David" w:cs="David" w:hint="cs"/>
          <w:sz w:val="24"/>
          <w:szCs w:val="24"/>
          <w:rtl/>
        </w:rPr>
        <w:t>)</w:t>
      </w:r>
    </w:p>
    <w:p w:rsidR="00294754" w:rsidRPr="00134897" w:rsidRDefault="00294754" w:rsidP="004F4C20">
      <w:pPr>
        <w:spacing w:line="360" w:lineRule="auto"/>
        <w:contextualSpacing/>
        <w:rPr>
          <w:rFonts w:ascii="David" w:hAnsi="David" w:cs="David"/>
          <w:sz w:val="24"/>
          <w:szCs w:val="24"/>
        </w:rPr>
      </w:pPr>
      <w:r w:rsidRPr="00134897">
        <w:rPr>
          <w:rFonts w:ascii="David" w:hAnsi="David" w:cs="David" w:hint="cs"/>
          <w:sz w:val="24"/>
          <w:szCs w:val="24"/>
          <w:rtl/>
        </w:rPr>
        <w:t>________________________________________________________________________________________________________________________________</w:t>
      </w:r>
      <w:r>
        <w:rPr>
          <w:rFonts w:ascii="David" w:hAnsi="David" w:cs="David" w:hint="cs"/>
          <w:sz w:val="24"/>
          <w:szCs w:val="24"/>
          <w:rtl/>
        </w:rPr>
        <w:t>_______</w:t>
      </w:r>
      <w:r w:rsidRPr="00134897">
        <w:rPr>
          <w:rFonts w:ascii="David" w:hAnsi="David" w:cs="David" w:hint="cs"/>
          <w:sz w:val="24"/>
          <w:szCs w:val="24"/>
          <w:rtl/>
        </w:rPr>
        <w:t>_</w:t>
      </w:r>
    </w:p>
    <w:p w:rsidR="00294754" w:rsidRDefault="00294754" w:rsidP="004F4C20">
      <w:pPr>
        <w:spacing w:line="360" w:lineRule="auto"/>
        <w:rPr>
          <w:rFonts w:ascii="David" w:hAnsi="David" w:cs="David"/>
          <w:sz w:val="24"/>
          <w:szCs w:val="24"/>
          <w:rtl/>
        </w:rPr>
      </w:pPr>
      <w:r w:rsidRPr="00134897">
        <w:rPr>
          <w:rFonts w:ascii="David" w:hAnsi="David" w:cs="David" w:hint="cs"/>
          <w:sz w:val="24"/>
          <w:szCs w:val="24"/>
          <w:rtl/>
        </w:rPr>
        <w:t>____________________________________________________________</w:t>
      </w:r>
      <w:r>
        <w:rPr>
          <w:rFonts w:ascii="David" w:hAnsi="David" w:cs="David" w:hint="cs"/>
          <w:sz w:val="24"/>
          <w:szCs w:val="24"/>
          <w:rtl/>
        </w:rPr>
        <w:t>_____</w:t>
      </w:r>
      <w:r w:rsidRPr="00134897">
        <w:rPr>
          <w:rFonts w:ascii="David" w:hAnsi="David" w:cs="David" w:hint="cs"/>
          <w:sz w:val="24"/>
          <w:szCs w:val="24"/>
          <w:rtl/>
        </w:rPr>
        <w:t>___</w:t>
      </w:r>
    </w:p>
    <w:p w:rsidR="00C91F6B" w:rsidRDefault="00C91F6B" w:rsidP="00C10528">
      <w:pPr>
        <w:pStyle w:val="a3"/>
        <w:numPr>
          <w:ilvl w:val="0"/>
          <w:numId w:val="22"/>
        </w:numPr>
        <w:spacing w:line="360" w:lineRule="auto"/>
        <w:ind w:left="720"/>
        <w:jc w:val="both"/>
        <w:rPr>
          <w:rFonts w:ascii="David" w:hAnsi="David" w:cs="David"/>
          <w:sz w:val="24"/>
          <w:szCs w:val="24"/>
        </w:rPr>
      </w:pPr>
      <w:r>
        <w:rPr>
          <w:rFonts w:ascii="David" w:hAnsi="David" w:cs="David" w:hint="cs"/>
          <w:sz w:val="24"/>
          <w:szCs w:val="24"/>
          <w:rtl/>
        </w:rPr>
        <w:t>בטקסט</w:t>
      </w:r>
      <w:r w:rsidR="00C10528">
        <w:rPr>
          <w:rFonts w:ascii="David" w:hAnsi="David" w:cs="David" w:hint="cs"/>
          <w:sz w:val="24"/>
          <w:szCs w:val="24"/>
          <w:rtl/>
        </w:rPr>
        <w:t xml:space="preserve"> </w:t>
      </w:r>
      <w:r>
        <w:rPr>
          <w:rFonts w:ascii="David" w:hAnsi="David" w:cs="David" w:hint="cs"/>
          <w:sz w:val="24"/>
          <w:szCs w:val="24"/>
          <w:rtl/>
        </w:rPr>
        <w:t>3</w:t>
      </w:r>
      <w:r w:rsidR="00C10528">
        <w:rPr>
          <w:rFonts w:ascii="David" w:hAnsi="David" w:cs="David" w:hint="cs"/>
          <w:sz w:val="24"/>
          <w:szCs w:val="24"/>
          <w:rtl/>
        </w:rPr>
        <w:t>,</w:t>
      </w:r>
      <w:r>
        <w:rPr>
          <w:rFonts w:ascii="David" w:hAnsi="David" w:cs="David" w:hint="cs"/>
          <w:sz w:val="24"/>
          <w:szCs w:val="24"/>
          <w:rtl/>
        </w:rPr>
        <w:t xml:space="preserve"> בפסקה הראשונה מובאת הגדרת החוק למושג "</w:t>
      </w:r>
      <w:r w:rsidRPr="008D78B8">
        <w:rPr>
          <w:rFonts w:ascii="David" w:hAnsi="David" w:cs="David" w:hint="cs"/>
          <w:sz w:val="24"/>
          <w:szCs w:val="24"/>
          <w:rtl/>
        </w:rPr>
        <w:t>נגישות</w:t>
      </w:r>
      <w:r>
        <w:rPr>
          <w:rFonts w:ascii="David" w:hAnsi="David" w:cs="David" w:hint="cs"/>
          <w:sz w:val="24"/>
          <w:szCs w:val="24"/>
          <w:rtl/>
        </w:rPr>
        <w:t xml:space="preserve">". ציינו </w:t>
      </w:r>
      <w:r w:rsidRPr="004F4C20">
        <w:rPr>
          <w:rFonts w:ascii="David" w:hAnsi="David" w:cs="David" w:hint="cs"/>
          <w:sz w:val="24"/>
          <w:szCs w:val="24"/>
          <w:u w:val="single"/>
          <w:rtl/>
        </w:rPr>
        <w:t>שני</w:t>
      </w:r>
      <w:r>
        <w:rPr>
          <w:rFonts w:ascii="David" w:hAnsi="David" w:cs="David" w:hint="cs"/>
          <w:sz w:val="24"/>
          <w:szCs w:val="24"/>
          <w:rtl/>
        </w:rPr>
        <w:t xml:space="preserve">  היבטים נוספים במושג </w:t>
      </w:r>
      <w:r w:rsidR="004F4C20">
        <w:rPr>
          <w:rFonts w:ascii="David" w:hAnsi="David" w:cs="David" w:hint="cs"/>
          <w:sz w:val="24"/>
          <w:szCs w:val="24"/>
          <w:rtl/>
        </w:rPr>
        <w:t>"</w:t>
      </w:r>
      <w:r>
        <w:rPr>
          <w:rFonts w:ascii="David" w:hAnsi="David" w:cs="David" w:hint="cs"/>
          <w:sz w:val="24"/>
          <w:szCs w:val="24"/>
          <w:rtl/>
        </w:rPr>
        <w:t>נגישות</w:t>
      </w:r>
      <w:r w:rsidR="004F4C20">
        <w:rPr>
          <w:rFonts w:ascii="David" w:hAnsi="David" w:cs="David" w:hint="cs"/>
          <w:sz w:val="24"/>
          <w:szCs w:val="24"/>
          <w:rtl/>
        </w:rPr>
        <w:t>"</w:t>
      </w:r>
      <w:r>
        <w:rPr>
          <w:rFonts w:ascii="David" w:hAnsi="David" w:cs="David" w:hint="cs"/>
          <w:sz w:val="24"/>
          <w:szCs w:val="24"/>
          <w:rtl/>
        </w:rPr>
        <w:t xml:space="preserve"> שאינם </w:t>
      </w:r>
      <w:r w:rsidR="004F4C20">
        <w:rPr>
          <w:rFonts w:ascii="David" w:hAnsi="David" w:cs="David" w:hint="cs"/>
          <w:sz w:val="24"/>
          <w:szCs w:val="24"/>
          <w:rtl/>
        </w:rPr>
        <w:t xml:space="preserve">מוצגים </w:t>
      </w:r>
      <w:r w:rsidR="000E459D">
        <w:rPr>
          <w:rFonts w:ascii="David" w:hAnsi="David" w:cs="David" w:hint="cs"/>
          <w:sz w:val="24"/>
          <w:szCs w:val="24"/>
          <w:rtl/>
        </w:rPr>
        <w:t>בטקסט 2</w:t>
      </w:r>
      <w:r>
        <w:rPr>
          <w:rFonts w:ascii="David" w:hAnsi="David" w:cs="David" w:hint="cs"/>
          <w:sz w:val="24"/>
          <w:szCs w:val="24"/>
          <w:rtl/>
        </w:rPr>
        <w:t>.</w:t>
      </w:r>
      <w:r w:rsidR="000E459D">
        <w:rPr>
          <w:rFonts w:ascii="David" w:hAnsi="David" w:cs="David" w:hint="cs"/>
          <w:sz w:val="24"/>
          <w:szCs w:val="24"/>
          <w:rtl/>
        </w:rPr>
        <w:t xml:space="preserve"> (3 נקודות</w:t>
      </w:r>
      <w:r>
        <w:rPr>
          <w:rFonts w:ascii="David" w:hAnsi="David" w:cs="David" w:hint="cs"/>
          <w:sz w:val="24"/>
          <w:szCs w:val="24"/>
          <w:rtl/>
        </w:rPr>
        <w:t>)</w:t>
      </w:r>
    </w:p>
    <w:p w:rsidR="004F4C20" w:rsidRPr="004F4C20" w:rsidRDefault="004F4C20" w:rsidP="004F4C20">
      <w:pPr>
        <w:spacing w:line="360" w:lineRule="auto"/>
        <w:contextualSpacing/>
        <w:rPr>
          <w:rFonts w:ascii="David" w:hAnsi="David" w:cs="David"/>
          <w:sz w:val="24"/>
          <w:szCs w:val="24"/>
        </w:rPr>
      </w:pPr>
      <w:r w:rsidRPr="004F4C20">
        <w:rPr>
          <w:rFonts w:ascii="David" w:hAnsi="David" w:cs="David" w:hint="cs"/>
          <w:sz w:val="24"/>
          <w:szCs w:val="24"/>
          <w:rtl/>
        </w:rPr>
        <w:t>________________________________________________________________________________________________________________________________________</w:t>
      </w:r>
    </w:p>
    <w:p w:rsidR="004F4C20" w:rsidRPr="004F4C20" w:rsidRDefault="004F4C20" w:rsidP="004F4C20">
      <w:pPr>
        <w:spacing w:line="360" w:lineRule="auto"/>
        <w:rPr>
          <w:rFonts w:ascii="David" w:hAnsi="David" w:cs="David"/>
          <w:sz w:val="24"/>
          <w:szCs w:val="24"/>
          <w:rtl/>
        </w:rPr>
      </w:pPr>
      <w:r w:rsidRPr="004F4C20">
        <w:rPr>
          <w:rFonts w:ascii="David" w:hAnsi="David" w:cs="David" w:hint="cs"/>
          <w:sz w:val="24"/>
          <w:szCs w:val="24"/>
          <w:rtl/>
        </w:rPr>
        <w:t>____________________________________________________________________</w:t>
      </w:r>
    </w:p>
    <w:p w:rsidR="00C91F6B" w:rsidRPr="00C91F6B" w:rsidRDefault="00C91F6B" w:rsidP="00294754">
      <w:pPr>
        <w:spacing w:line="360" w:lineRule="auto"/>
        <w:rPr>
          <w:rFonts w:ascii="David" w:hAnsi="David" w:cs="David"/>
          <w:sz w:val="24"/>
          <w:szCs w:val="24"/>
          <w:rtl/>
        </w:rPr>
      </w:pPr>
    </w:p>
    <w:p w:rsidR="00743B24" w:rsidRPr="0050567C" w:rsidRDefault="00743B24" w:rsidP="00294754">
      <w:pPr>
        <w:pStyle w:val="a3"/>
        <w:numPr>
          <w:ilvl w:val="0"/>
          <w:numId w:val="21"/>
        </w:numPr>
        <w:spacing w:line="360" w:lineRule="auto"/>
        <w:rPr>
          <w:rFonts w:ascii="Alef" w:eastAsia="Times New Roman" w:hAnsi="Alef" w:cs="David"/>
          <w:color w:val="000000"/>
          <w:sz w:val="24"/>
          <w:szCs w:val="24"/>
        </w:rPr>
      </w:pPr>
      <w:r w:rsidRPr="0050567C">
        <w:rPr>
          <w:rFonts w:ascii="David" w:hAnsi="David" w:cs="David" w:hint="cs"/>
          <w:sz w:val="24"/>
          <w:szCs w:val="24"/>
          <w:rtl/>
        </w:rPr>
        <w:t>בפסקה השלישית בטקסט 1 הכותב מציג טענה לגבי השימוש במינוח (טרמינולוגיה) מכבד ביחס לאנשים בעלי מוגבלויות</w:t>
      </w:r>
      <w:r w:rsidRPr="0050567C">
        <w:rPr>
          <w:rFonts w:ascii="Alef" w:eastAsia="Times New Roman" w:hAnsi="Alef" w:cs="David" w:hint="cs"/>
          <w:color w:val="000000"/>
          <w:sz w:val="24"/>
          <w:szCs w:val="24"/>
          <w:rtl/>
        </w:rPr>
        <w:t>.</w:t>
      </w:r>
    </w:p>
    <w:p w:rsidR="00743B24" w:rsidRDefault="00743B24" w:rsidP="004F4C20">
      <w:pPr>
        <w:pStyle w:val="a3"/>
        <w:numPr>
          <w:ilvl w:val="0"/>
          <w:numId w:val="2"/>
        </w:numPr>
        <w:spacing w:after="0" w:line="360" w:lineRule="auto"/>
        <w:ind w:left="720"/>
        <w:jc w:val="both"/>
        <w:textAlignment w:val="baseline"/>
        <w:rPr>
          <w:rFonts w:ascii="Alef" w:eastAsia="Times New Roman" w:hAnsi="Alef" w:cs="David"/>
          <w:color w:val="000000"/>
          <w:sz w:val="24"/>
          <w:szCs w:val="24"/>
        </w:rPr>
      </w:pPr>
      <w:r>
        <w:rPr>
          <w:rFonts w:ascii="Alef" w:eastAsia="Times New Roman" w:hAnsi="Alef" w:cs="David" w:hint="cs"/>
          <w:color w:val="000000"/>
          <w:sz w:val="24"/>
          <w:szCs w:val="24"/>
          <w:rtl/>
        </w:rPr>
        <w:t>נמק</w:t>
      </w:r>
      <w:r w:rsidR="008A4EF5">
        <w:rPr>
          <w:rFonts w:ascii="Alef" w:eastAsia="Times New Roman" w:hAnsi="Alef" w:cs="David" w:hint="cs"/>
          <w:color w:val="000000"/>
          <w:sz w:val="24"/>
          <w:szCs w:val="24"/>
          <w:rtl/>
        </w:rPr>
        <w:t>ו</w:t>
      </w:r>
      <w:r>
        <w:rPr>
          <w:rFonts w:ascii="Alef" w:eastAsia="Times New Roman" w:hAnsi="Alef" w:cs="David" w:hint="cs"/>
          <w:color w:val="000000"/>
          <w:sz w:val="24"/>
          <w:szCs w:val="24"/>
          <w:rtl/>
        </w:rPr>
        <w:t xml:space="preserve"> מדוע הכותב מציין כי יש להתבטא בטרמינולוגיה נכונה?</w:t>
      </w:r>
      <w:r w:rsidR="008C56D5">
        <w:rPr>
          <w:rFonts w:ascii="Alef" w:eastAsia="Times New Roman" w:hAnsi="Alef" w:cs="David" w:hint="cs"/>
          <w:color w:val="000000"/>
          <w:sz w:val="24"/>
          <w:szCs w:val="24"/>
          <w:rtl/>
        </w:rPr>
        <w:t xml:space="preserve"> (</w:t>
      </w:r>
      <w:r w:rsidR="004F4C20">
        <w:rPr>
          <w:rFonts w:ascii="Alef" w:eastAsia="Times New Roman" w:hAnsi="Alef" w:cs="David" w:hint="cs"/>
          <w:color w:val="000000"/>
          <w:sz w:val="24"/>
          <w:szCs w:val="24"/>
          <w:rtl/>
        </w:rPr>
        <w:t xml:space="preserve">3 </w:t>
      </w:r>
      <w:r w:rsidR="008C56D5">
        <w:rPr>
          <w:rFonts w:ascii="Alef" w:eastAsia="Times New Roman" w:hAnsi="Alef" w:cs="David" w:hint="cs"/>
          <w:color w:val="000000"/>
          <w:sz w:val="24"/>
          <w:szCs w:val="24"/>
          <w:rtl/>
        </w:rPr>
        <w:t>נקודות)</w:t>
      </w:r>
    </w:p>
    <w:p w:rsidR="00294754" w:rsidRPr="00294754" w:rsidRDefault="00294754" w:rsidP="004F4C20">
      <w:pPr>
        <w:spacing w:line="360" w:lineRule="auto"/>
        <w:rPr>
          <w:rFonts w:ascii="David" w:hAnsi="David" w:cs="David"/>
          <w:sz w:val="24"/>
          <w:szCs w:val="24"/>
          <w:rtl/>
        </w:rPr>
      </w:pPr>
      <w:r w:rsidRPr="00294754">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w:t>
      </w:r>
    </w:p>
    <w:p w:rsidR="00743B24" w:rsidRDefault="00743B24" w:rsidP="004F4C20">
      <w:pPr>
        <w:pStyle w:val="a3"/>
        <w:numPr>
          <w:ilvl w:val="0"/>
          <w:numId w:val="2"/>
        </w:numPr>
        <w:spacing w:after="0" w:line="360" w:lineRule="auto"/>
        <w:ind w:left="720"/>
        <w:jc w:val="both"/>
        <w:textAlignment w:val="baseline"/>
        <w:rPr>
          <w:rFonts w:ascii="Alef" w:eastAsia="Times New Roman" w:hAnsi="Alef" w:cs="David"/>
          <w:color w:val="000000"/>
          <w:sz w:val="24"/>
          <w:szCs w:val="24"/>
        </w:rPr>
      </w:pPr>
      <w:r w:rsidRPr="00051039">
        <w:rPr>
          <w:rFonts w:ascii="Alef" w:eastAsia="Times New Roman" w:hAnsi="Alef" w:cs="David" w:hint="cs"/>
          <w:color w:val="000000"/>
          <w:sz w:val="24"/>
          <w:szCs w:val="24"/>
          <w:rtl/>
        </w:rPr>
        <w:t xml:space="preserve">העתיקו מתוך פסקה זו את </w:t>
      </w:r>
      <w:r>
        <w:rPr>
          <w:rFonts w:ascii="Alef" w:eastAsia="Times New Roman" w:hAnsi="Alef" w:cs="David" w:hint="cs"/>
          <w:color w:val="000000"/>
          <w:sz w:val="24"/>
          <w:szCs w:val="24"/>
          <w:rtl/>
        </w:rPr>
        <w:t xml:space="preserve">טענת המתנגדים </w:t>
      </w:r>
      <w:r w:rsidRPr="00051039">
        <w:rPr>
          <w:rFonts w:ascii="Alef" w:eastAsia="Times New Roman" w:hAnsi="Alef" w:cs="David" w:hint="cs"/>
          <w:color w:val="000000"/>
          <w:sz w:val="24"/>
          <w:szCs w:val="24"/>
          <w:rtl/>
        </w:rPr>
        <w:t>שהכותב</w:t>
      </w:r>
      <w:r>
        <w:rPr>
          <w:rFonts w:ascii="Alef" w:eastAsia="Times New Roman" w:hAnsi="Alef" w:cs="David" w:hint="cs"/>
          <w:color w:val="000000"/>
          <w:sz w:val="24"/>
          <w:szCs w:val="24"/>
          <w:rtl/>
        </w:rPr>
        <w:t xml:space="preserve"> מ</w:t>
      </w:r>
      <w:r w:rsidR="0050567C">
        <w:rPr>
          <w:rFonts w:ascii="Alef" w:eastAsia="Times New Roman" w:hAnsi="Alef" w:cs="David" w:hint="cs"/>
          <w:color w:val="000000"/>
          <w:sz w:val="24"/>
          <w:szCs w:val="24"/>
          <w:rtl/>
        </w:rPr>
        <w:t>ציג</w:t>
      </w:r>
      <w:r w:rsidR="00B46D6E">
        <w:rPr>
          <w:rFonts w:ascii="Alef" w:eastAsia="Times New Roman" w:hAnsi="Alef" w:cs="David" w:hint="cs"/>
          <w:color w:val="000000"/>
          <w:sz w:val="24"/>
          <w:szCs w:val="24"/>
          <w:rtl/>
        </w:rPr>
        <w:t>,</w:t>
      </w:r>
      <w:r w:rsidR="0050567C">
        <w:rPr>
          <w:rFonts w:ascii="Alef" w:eastAsia="Times New Roman" w:hAnsi="Alef" w:cs="David" w:hint="cs"/>
          <w:color w:val="000000"/>
          <w:sz w:val="24"/>
          <w:szCs w:val="24"/>
          <w:rtl/>
        </w:rPr>
        <w:t xml:space="preserve"> וסמנו את </w:t>
      </w:r>
      <w:r w:rsidR="0050567C" w:rsidRPr="00051039">
        <w:rPr>
          <w:rFonts w:ascii="Alef" w:eastAsia="Times New Roman" w:hAnsi="Alef" w:cs="David" w:hint="cs"/>
          <w:color w:val="000000"/>
          <w:sz w:val="24"/>
          <w:szCs w:val="24"/>
          <w:rtl/>
        </w:rPr>
        <w:t>צירוף המילים המרמז</w:t>
      </w:r>
      <w:r w:rsidR="00D97620">
        <w:rPr>
          <w:rFonts w:ascii="Alef" w:eastAsia="Times New Roman" w:hAnsi="Alef" w:cs="David" w:hint="cs"/>
          <w:color w:val="000000"/>
          <w:sz w:val="24"/>
          <w:szCs w:val="24"/>
          <w:rtl/>
        </w:rPr>
        <w:t xml:space="preserve"> </w:t>
      </w:r>
      <w:r w:rsidR="0050567C" w:rsidRPr="00051039">
        <w:rPr>
          <w:rFonts w:ascii="Alef" w:eastAsia="Times New Roman" w:hAnsi="Alef" w:cs="David" w:hint="cs"/>
          <w:color w:val="000000"/>
          <w:sz w:val="24"/>
          <w:szCs w:val="24"/>
          <w:rtl/>
        </w:rPr>
        <w:t>על הצגת הטענה האחרת.</w:t>
      </w:r>
      <w:r w:rsidR="00D97620">
        <w:rPr>
          <w:rFonts w:ascii="Alef" w:eastAsia="Times New Roman" w:hAnsi="Alef" w:cs="David" w:hint="cs"/>
          <w:color w:val="000000"/>
          <w:sz w:val="24"/>
          <w:szCs w:val="24"/>
          <w:rtl/>
        </w:rPr>
        <w:t xml:space="preserve"> </w:t>
      </w:r>
      <w:r>
        <w:rPr>
          <w:rFonts w:ascii="Alef" w:eastAsia="Times New Roman" w:hAnsi="Alef" w:cs="David" w:hint="cs"/>
          <w:color w:val="000000"/>
          <w:sz w:val="24"/>
          <w:szCs w:val="24"/>
          <w:rtl/>
        </w:rPr>
        <w:t>(</w:t>
      </w:r>
      <w:r w:rsidR="008C56D5">
        <w:rPr>
          <w:rFonts w:ascii="Alef" w:eastAsia="Times New Roman" w:hAnsi="Alef" w:cs="David" w:hint="cs"/>
          <w:color w:val="000000"/>
          <w:sz w:val="24"/>
          <w:szCs w:val="24"/>
          <w:rtl/>
        </w:rPr>
        <w:t xml:space="preserve">3 </w:t>
      </w:r>
      <w:r>
        <w:rPr>
          <w:rFonts w:ascii="Alef" w:eastAsia="Times New Roman" w:hAnsi="Alef" w:cs="David" w:hint="cs"/>
          <w:color w:val="000000"/>
          <w:sz w:val="24"/>
          <w:szCs w:val="24"/>
          <w:rtl/>
        </w:rPr>
        <w:t>נקודות)</w:t>
      </w:r>
    </w:p>
    <w:p w:rsidR="00743B24" w:rsidRDefault="00294754" w:rsidP="004F4C20">
      <w:pPr>
        <w:spacing w:line="360" w:lineRule="auto"/>
        <w:rPr>
          <w:rFonts w:ascii="David" w:hAnsi="David" w:cs="David"/>
          <w:sz w:val="24"/>
          <w:szCs w:val="24"/>
          <w:rtl/>
        </w:rPr>
      </w:pPr>
      <w:r w:rsidRPr="00134897">
        <w:rPr>
          <w:rFonts w:ascii="Alef" w:eastAsia="Times New Roman" w:hAnsi="Alef" w:cs="David" w:hint="cs"/>
          <w:color w:val="000000"/>
          <w:sz w:val="24"/>
          <w:szCs w:val="24"/>
          <w:rtl/>
        </w:rPr>
        <w:t>______________________________________________________________</w:t>
      </w:r>
      <w:r w:rsidRPr="00134897">
        <w:rPr>
          <w:rFonts w:ascii="David" w:hAnsi="David" w:cs="David" w:hint="cs"/>
          <w:sz w:val="24"/>
          <w:szCs w:val="24"/>
          <w:rtl/>
        </w:rPr>
        <w:t>______</w:t>
      </w:r>
      <w:r w:rsidRPr="00134897">
        <w:rPr>
          <w:rFonts w:ascii="Alef" w:eastAsia="Times New Roman" w:hAnsi="Alef" w:cs="David" w:hint="cs"/>
          <w:color w:val="000000"/>
          <w:sz w:val="24"/>
          <w:szCs w:val="24"/>
          <w:rtl/>
        </w:rPr>
        <w:t>______________________________________________________________</w:t>
      </w:r>
      <w:r w:rsidRPr="00134897">
        <w:rPr>
          <w:rFonts w:ascii="David" w:hAnsi="David" w:cs="David" w:hint="cs"/>
          <w:sz w:val="24"/>
          <w:szCs w:val="24"/>
          <w:rtl/>
        </w:rPr>
        <w:t>______</w:t>
      </w:r>
      <w:r w:rsidR="00743B24" w:rsidRPr="00134897">
        <w:rPr>
          <w:rFonts w:ascii="David" w:hAnsi="David" w:cs="David" w:hint="cs"/>
          <w:sz w:val="24"/>
          <w:szCs w:val="24"/>
          <w:rtl/>
        </w:rPr>
        <w:t>____________________________________________________________________</w:t>
      </w:r>
    </w:p>
    <w:p w:rsidR="004F4C20" w:rsidRDefault="004F4C20" w:rsidP="004F4C20">
      <w:pPr>
        <w:bidi w:val="0"/>
        <w:spacing w:after="200" w:line="276" w:lineRule="auto"/>
        <w:rPr>
          <w:rFonts w:ascii="David" w:hAnsi="David" w:cs="David"/>
          <w:sz w:val="24"/>
          <w:szCs w:val="24"/>
          <w:rtl/>
        </w:rPr>
      </w:pPr>
      <w:r>
        <w:rPr>
          <w:rFonts w:ascii="David" w:hAnsi="David" w:cs="David"/>
          <w:sz w:val="24"/>
          <w:szCs w:val="24"/>
          <w:rtl/>
        </w:rPr>
        <w:br w:type="page"/>
      </w:r>
    </w:p>
    <w:p w:rsidR="004F4C20" w:rsidRPr="004F4C20" w:rsidRDefault="00743B24" w:rsidP="004F4C20">
      <w:pPr>
        <w:pStyle w:val="a3"/>
        <w:numPr>
          <w:ilvl w:val="0"/>
          <w:numId w:val="2"/>
        </w:numPr>
        <w:spacing w:after="0" w:line="360" w:lineRule="auto"/>
        <w:ind w:left="720"/>
        <w:jc w:val="both"/>
        <w:textAlignment w:val="baseline"/>
        <w:rPr>
          <w:rFonts w:ascii="Alef" w:eastAsia="Times New Roman" w:hAnsi="Alef" w:cs="David"/>
          <w:color w:val="000000"/>
          <w:sz w:val="24"/>
          <w:szCs w:val="24"/>
        </w:rPr>
      </w:pPr>
      <w:r w:rsidRPr="0050567C">
        <w:rPr>
          <w:rFonts w:ascii="David" w:hAnsi="David" w:cs="David" w:hint="cs"/>
          <w:sz w:val="24"/>
          <w:szCs w:val="24"/>
          <w:rtl/>
        </w:rPr>
        <w:lastRenderedPageBreak/>
        <w:t>העתיקו מן הפסקה את הנימוק הנוסף שמביא הכותב בדבר הצורך לשנות את המינוח</w:t>
      </w:r>
      <w:r w:rsidR="008C56D5" w:rsidRPr="0050567C">
        <w:rPr>
          <w:rFonts w:ascii="David" w:hAnsi="David" w:cs="David" w:hint="cs"/>
          <w:sz w:val="24"/>
          <w:szCs w:val="24"/>
          <w:rtl/>
        </w:rPr>
        <w:t>.</w:t>
      </w:r>
      <w:r w:rsidR="001663B6">
        <w:rPr>
          <w:rFonts w:ascii="David" w:hAnsi="David" w:cs="David" w:hint="cs"/>
          <w:sz w:val="24"/>
          <w:szCs w:val="24"/>
          <w:rtl/>
        </w:rPr>
        <w:t xml:space="preserve"> </w:t>
      </w:r>
    </w:p>
    <w:p w:rsidR="008C56D5" w:rsidRPr="0050567C" w:rsidRDefault="009C1D79" w:rsidP="004F4C20">
      <w:pPr>
        <w:pStyle w:val="a3"/>
        <w:spacing w:after="0" w:line="360" w:lineRule="auto"/>
        <w:jc w:val="both"/>
        <w:textAlignment w:val="baseline"/>
        <w:rPr>
          <w:rFonts w:ascii="Alef" w:eastAsia="Times New Roman" w:hAnsi="Alef" w:cs="David"/>
          <w:color w:val="000000"/>
          <w:sz w:val="24"/>
          <w:szCs w:val="24"/>
        </w:rPr>
      </w:pPr>
      <w:r>
        <w:rPr>
          <w:rFonts w:ascii="David" w:hAnsi="David" w:cs="David" w:hint="cs"/>
          <w:sz w:val="24"/>
          <w:szCs w:val="24"/>
          <w:rtl/>
        </w:rPr>
        <w:t>(</w:t>
      </w:r>
      <w:r w:rsidR="004F4C20">
        <w:rPr>
          <w:rFonts w:ascii="Alef" w:eastAsia="Times New Roman" w:hAnsi="Alef" w:cs="David" w:hint="cs"/>
          <w:color w:val="000000"/>
          <w:sz w:val="24"/>
          <w:szCs w:val="24"/>
          <w:rtl/>
        </w:rPr>
        <w:t>3</w:t>
      </w:r>
      <w:r>
        <w:rPr>
          <w:rFonts w:ascii="Alef" w:eastAsia="Times New Roman" w:hAnsi="Alef" w:cs="David" w:hint="cs"/>
          <w:color w:val="000000"/>
          <w:sz w:val="24"/>
          <w:szCs w:val="24"/>
          <w:rtl/>
        </w:rPr>
        <w:t xml:space="preserve"> </w:t>
      </w:r>
      <w:r w:rsidR="008C56D5" w:rsidRPr="0050567C">
        <w:rPr>
          <w:rFonts w:ascii="Alef" w:eastAsia="Times New Roman" w:hAnsi="Alef" w:cs="David" w:hint="cs"/>
          <w:color w:val="000000"/>
          <w:sz w:val="24"/>
          <w:szCs w:val="24"/>
          <w:rtl/>
        </w:rPr>
        <w:t>נקודות)</w:t>
      </w:r>
    </w:p>
    <w:p w:rsidR="00743B24" w:rsidRDefault="00743B24" w:rsidP="00294754">
      <w:pPr>
        <w:spacing w:line="360" w:lineRule="auto"/>
        <w:rPr>
          <w:rFonts w:ascii="Alef" w:eastAsia="Times New Roman" w:hAnsi="Alef" w:cs="David"/>
          <w:color w:val="000000"/>
          <w:sz w:val="24"/>
          <w:szCs w:val="24"/>
          <w:rtl/>
        </w:rPr>
      </w:pPr>
      <w:r>
        <w:rPr>
          <w:rFonts w:ascii="David" w:hAnsi="David" w:cs="David" w:hint="cs"/>
          <w:sz w:val="24"/>
          <w:szCs w:val="24"/>
          <w:rtl/>
        </w:rPr>
        <w:t>____________________________________________________________________</w:t>
      </w:r>
      <w:r w:rsidR="00294754" w:rsidRPr="00134897">
        <w:rPr>
          <w:rFonts w:ascii="Alef" w:eastAsia="Times New Roman" w:hAnsi="Alef" w:cs="David" w:hint="cs"/>
          <w:color w:val="000000"/>
          <w:sz w:val="24"/>
          <w:szCs w:val="24"/>
          <w:rtl/>
        </w:rPr>
        <w:t>______________________________________________________________</w:t>
      </w:r>
      <w:r w:rsidR="00294754" w:rsidRPr="00134897">
        <w:rPr>
          <w:rFonts w:ascii="David" w:hAnsi="David" w:cs="David" w:hint="cs"/>
          <w:sz w:val="24"/>
          <w:szCs w:val="24"/>
          <w:rtl/>
        </w:rPr>
        <w:t>______</w:t>
      </w:r>
      <w:r w:rsidR="00294754" w:rsidRPr="00134897">
        <w:rPr>
          <w:rFonts w:ascii="Alef" w:eastAsia="Times New Roman" w:hAnsi="Alef" w:cs="David" w:hint="cs"/>
          <w:color w:val="000000"/>
          <w:sz w:val="24"/>
          <w:szCs w:val="24"/>
          <w:rtl/>
        </w:rPr>
        <w:t>______________________________________________________________</w:t>
      </w:r>
      <w:r w:rsidR="00294754" w:rsidRPr="00134897">
        <w:rPr>
          <w:rFonts w:ascii="David" w:hAnsi="David" w:cs="David" w:hint="cs"/>
          <w:sz w:val="24"/>
          <w:szCs w:val="24"/>
          <w:rtl/>
        </w:rPr>
        <w:t>______</w:t>
      </w:r>
    </w:p>
    <w:p w:rsidR="00743B24" w:rsidRPr="00F40F6F" w:rsidRDefault="00743B24" w:rsidP="00294754">
      <w:pPr>
        <w:pStyle w:val="a3"/>
        <w:numPr>
          <w:ilvl w:val="0"/>
          <w:numId w:val="21"/>
        </w:numPr>
        <w:spacing w:line="360" w:lineRule="auto"/>
        <w:rPr>
          <w:rFonts w:ascii="Alef" w:eastAsia="Times New Roman" w:hAnsi="Alef" w:cs="David"/>
          <w:color w:val="000000"/>
          <w:sz w:val="24"/>
          <w:szCs w:val="24"/>
          <w:rtl/>
        </w:rPr>
      </w:pPr>
      <w:r w:rsidRPr="00F40F6F">
        <w:rPr>
          <w:rFonts w:ascii="Alef" w:eastAsia="Times New Roman" w:hAnsi="Alef" w:cs="David" w:hint="cs"/>
          <w:color w:val="000000"/>
          <w:sz w:val="24"/>
          <w:szCs w:val="24"/>
          <w:rtl/>
        </w:rPr>
        <w:t>קראו את הקטע הקצר שלפניכם וענו על השאלה שאחריו:</w:t>
      </w:r>
    </w:p>
    <w:p w:rsidR="00743B24" w:rsidRPr="00904D20" w:rsidRDefault="00743B24" w:rsidP="008756EA">
      <w:pPr>
        <w:pBdr>
          <w:top w:val="single" w:sz="4" w:space="1" w:color="auto"/>
          <w:left w:val="single" w:sz="4" w:space="4" w:color="auto"/>
          <w:bottom w:val="single" w:sz="4" w:space="1" w:color="auto"/>
          <w:right w:val="single" w:sz="4" w:space="4" w:color="auto"/>
        </w:pBdr>
        <w:shd w:val="clear" w:color="auto" w:fill="FFFFFF"/>
        <w:spacing w:after="225" w:line="540" w:lineRule="atLeast"/>
        <w:jc w:val="center"/>
        <w:outlineLvl w:val="0"/>
        <w:rPr>
          <w:rFonts w:ascii="Arial" w:eastAsia="Times New Roman" w:hAnsi="Arial" w:cs="David"/>
          <w:b/>
          <w:bCs/>
          <w:color w:val="222222"/>
          <w:kern w:val="36"/>
          <w:sz w:val="24"/>
          <w:szCs w:val="24"/>
        </w:rPr>
      </w:pPr>
      <w:r w:rsidRPr="00D72470">
        <w:rPr>
          <w:rFonts w:ascii="Arial" w:eastAsia="Times New Roman" w:hAnsi="Arial" w:cs="David"/>
          <w:b/>
          <w:bCs/>
          <w:color w:val="222222"/>
          <w:kern w:val="36"/>
          <w:sz w:val="24"/>
          <w:szCs w:val="24"/>
          <w:rtl/>
        </w:rPr>
        <w:t>נגישות של תלמידים נכים למ</w:t>
      </w:r>
      <w:r w:rsidR="00AE6FA1">
        <w:rPr>
          <w:rFonts w:ascii="Arial" w:eastAsia="Times New Roman" w:hAnsi="Arial" w:cs="David" w:hint="cs"/>
          <w:b/>
          <w:bCs/>
          <w:color w:val="222222"/>
          <w:kern w:val="36"/>
          <w:sz w:val="24"/>
          <w:szCs w:val="24"/>
          <w:rtl/>
        </w:rPr>
        <w:t>וסדות לימוד</w:t>
      </w:r>
      <w:r w:rsidR="001663B6">
        <w:rPr>
          <w:rFonts w:ascii="Arial" w:eastAsia="Times New Roman" w:hAnsi="Arial" w:cs="David" w:hint="cs"/>
          <w:b/>
          <w:bCs/>
          <w:color w:val="222222"/>
          <w:kern w:val="36"/>
          <w:sz w:val="24"/>
          <w:szCs w:val="24"/>
          <w:rtl/>
        </w:rPr>
        <w:t xml:space="preserve"> </w:t>
      </w:r>
      <w:r>
        <w:rPr>
          <w:rFonts w:ascii="Arial" w:eastAsia="Times New Roman" w:hAnsi="Arial" w:cs="David"/>
          <w:b/>
          <w:bCs/>
          <w:color w:val="222222"/>
          <w:kern w:val="36"/>
          <w:sz w:val="24"/>
          <w:szCs w:val="24"/>
          <w:rtl/>
        </w:rPr>
        <w:t>–</w:t>
      </w:r>
      <w:r>
        <w:rPr>
          <w:rFonts w:ascii="Arial" w:eastAsia="Times New Roman" w:hAnsi="Arial" w:cs="David" w:hint="cs"/>
          <w:b/>
          <w:bCs/>
          <w:color w:val="222222"/>
          <w:kern w:val="36"/>
          <w:sz w:val="24"/>
          <w:szCs w:val="24"/>
          <w:rtl/>
        </w:rPr>
        <w:t xml:space="preserve"> קריאה לנגישות עבור תלמידים נכים</w:t>
      </w:r>
    </w:p>
    <w:p w:rsidR="00AE6FA1" w:rsidRDefault="00743B24" w:rsidP="008756EA">
      <w:pPr>
        <w:pBdr>
          <w:top w:val="single" w:sz="4" w:space="1" w:color="auto"/>
          <w:left w:val="single" w:sz="4" w:space="4" w:color="auto"/>
          <w:bottom w:val="single" w:sz="4" w:space="1" w:color="auto"/>
          <w:right w:val="single" w:sz="4" w:space="4" w:color="auto"/>
        </w:pBdr>
        <w:shd w:val="clear" w:color="auto" w:fill="FFFFFF"/>
        <w:spacing w:after="180" w:line="360" w:lineRule="auto"/>
        <w:jc w:val="both"/>
        <w:rPr>
          <w:rFonts w:ascii="Arial" w:eastAsia="Times New Roman" w:hAnsi="Arial" w:cs="David"/>
          <w:color w:val="333333"/>
          <w:sz w:val="24"/>
          <w:szCs w:val="24"/>
          <w:rtl/>
        </w:rPr>
      </w:pPr>
      <w:r w:rsidRPr="006876D9">
        <w:rPr>
          <w:rFonts w:ascii="Arial" w:eastAsia="Times New Roman" w:hAnsi="Arial" w:cs="David"/>
          <w:color w:val="333333"/>
          <w:sz w:val="24"/>
          <w:szCs w:val="24"/>
          <w:rtl/>
        </w:rPr>
        <w:t>תלמידים נכים רבים מעוניינים ל</w:t>
      </w:r>
      <w:r w:rsidR="00AE6FA1">
        <w:rPr>
          <w:rFonts w:ascii="Arial" w:eastAsia="Times New Roman" w:hAnsi="Arial" w:cs="David" w:hint="cs"/>
          <w:color w:val="333333"/>
          <w:sz w:val="24"/>
          <w:szCs w:val="24"/>
          <w:rtl/>
        </w:rPr>
        <w:t>הגיע ללימודים</w:t>
      </w:r>
      <w:r w:rsidRPr="006876D9">
        <w:rPr>
          <w:rFonts w:ascii="Arial" w:eastAsia="Times New Roman" w:hAnsi="Arial" w:cs="David"/>
          <w:color w:val="333333"/>
          <w:sz w:val="24"/>
          <w:szCs w:val="24"/>
          <w:rtl/>
        </w:rPr>
        <w:t xml:space="preserve"> </w:t>
      </w:r>
      <w:r w:rsidR="00D97620">
        <w:rPr>
          <w:rFonts w:ascii="Arial" w:eastAsia="Times New Roman" w:hAnsi="Arial" w:cs="David" w:hint="cs"/>
          <w:color w:val="333333"/>
          <w:sz w:val="24"/>
          <w:szCs w:val="24"/>
          <w:rtl/>
        </w:rPr>
        <w:t xml:space="preserve">במוסדות </w:t>
      </w:r>
      <w:r w:rsidR="00AE6FA1">
        <w:rPr>
          <w:rFonts w:ascii="Arial" w:eastAsia="Times New Roman" w:hAnsi="Arial" w:cs="David" w:hint="cs"/>
          <w:color w:val="333333"/>
          <w:sz w:val="24"/>
          <w:szCs w:val="24"/>
          <w:rtl/>
        </w:rPr>
        <w:t>ה</w:t>
      </w:r>
      <w:r w:rsidR="00D97620">
        <w:rPr>
          <w:rFonts w:ascii="Arial" w:eastAsia="Times New Roman" w:hAnsi="Arial" w:cs="David" w:hint="cs"/>
          <w:color w:val="333333"/>
          <w:sz w:val="24"/>
          <w:szCs w:val="24"/>
          <w:rtl/>
        </w:rPr>
        <w:t xml:space="preserve">חינוך </w:t>
      </w:r>
      <w:r w:rsidRPr="006876D9">
        <w:rPr>
          <w:rFonts w:ascii="Arial" w:eastAsia="Times New Roman" w:hAnsi="Arial" w:cs="David"/>
          <w:color w:val="333333"/>
          <w:sz w:val="24"/>
          <w:szCs w:val="24"/>
          <w:rtl/>
        </w:rPr>
        <w:t>כמו כל חבריהם</w:t>
      </w:r>
      <w:r>
        <w:rPr>
          <w:rFonts w:ascii="Arial" w:eastAsia="Times New Roman" w:hAnsi="Arial" w:cs="David" w:hint="cs"/>
          <w:color w:val="333333"/>
          <w:sz w:val="24"/>
          <w:szCs w:val="24"/>
          <w:rtl/>
        </w:rPr>
        <w:t>,</w:t>
      </w:r>
      <w:r w:rsidR="00D97620">
        <w:rPr>
          <w:rFonts w:ascii="Arial" w:eastAsia="Times New Roman" w:hAnsi="Arial" w:cs="David"/>
          <w:color w:val="333333"/>
          <w:sz w:val="24"/>
          <w:szCs w:val="24"/>
          <w:rtl/>
        </w:rPr>
        <w:t xml:space="preserve"> אך מצב הנגישות </w:t>
      </w:r>
      <w:r w:rsidR="00D97620">
        <w:rPr>
          <w:rFonts w:ascii="Arial" w:eastAsia="Times New Roman" w:hAnsi="Arial" w:cs="David" w:hint="cs"/>
          <w:color w:val="333333"/>
          <w:sz w:val="24"/>
          <w:szCs w:val="24"/>
          <w:rtl/>
        </w:rPr>
        <w:t>ב</w:t>
      </w:r>
      <w:r w:rsidR="00D97620">
        <w:rPr>
          <w:rFonts w:ascii="Arial" w:eastAsia="Times New Roman" w:hAnsi="Arial" w:cs="David"/>
          <w:color w:val="333333"/>
          <w:sz w:val="24"/>
          <w:szCs w:val="24"/>
          <w:rtl/>
        </w:rPr>
        <w:t xml:space="preserve">בתי </w:t>
      </w:r>
      <w:r w:rsidRPr="006876D9">
        <w:rPr>
          <w:rFonts w:ascii="Arial" w:eastAsia="Times New Roman" w:hAnsi="Arial" w:cs="David"/>
          <w:color w:val="333333"/>
          <w:sz w:val="24"/>
          <w:szCs w:val="24"/>
          <w:rtl/>
        </w:rPr>
        <w:t>ספר</w:t>
      </w:r>
      <w:r w:rsidR="00C81EDD">
        <w:rPr>
          <w:rFonts w:ascii="Arial" w:eastAsia="Times New Roman" w:hAnsi="Arial" w:cs="David" w:hint="cs"/>
          <w:color w:val="333333"/>
          <w:sz w:val="24"/>
          <w:szCs w:val="24"/>
          <w:rtl/>
        </w:rPr>
        <w:t xml:space="preserve"> </w:t>
      </w:r>
      <w:r w:rsidR="00D97620">
        <w:rPr>
          <w:rFonts w:ascii="Arial" w:eastAsia="Times New Roman" w:hAnsi="Arial" w:cs="David" w:hint="cs"/>
          <w:color w:val="333333"/>
          <w:sz w:val="24"/>
          <w:szCs w:val="24"/>
          <w:rtl/>
        </w:rPr>
        <w:t>רבים אינו מאפש</w:t>
      </w:r>
      <w:r w:rsidR="00AE6FA1">
        <w:rPr>
          <w:rFonts w:ascii="Arial" w:eastAsia="Times New Roman" w:hAnsi="Arial" w:cs="David" w:hint="cs"/>
          <w:color w:val="333333"/>
          <w:sz w:val="24"/>
          <w:szCs w:val="24"/>
          <w:rtl/>
        </w:rPr>
        <w:t>ר זאת.</w:t>
      </w:r>
      <w:r w:rsidR="00D97620">
        <w:rPr>
          <w:rFonts w:ascii="Arial" w:eastAsia="Times New Roman" w:hAnsi="Arial" w:cs="David" w:hint="cs"/>
          <w:color w:val="333333"/>
          <w:sz w:val="24"/>
          <w:szCs w:val="24"/>
          <w:rtl/>
        </w:rPr>
        <w:t xml:space="preserve"> </w:t>
      </w:r>
      <w:r w:rsidR="00AE6FA1">
        <w:rPr>
          <w:rFonts w:ascii="Arial" w:eastAsia="Times New Roman" w:hAnsi="Arial" w:cs="David" w:hint="cs"/>
          <w:color w:val="333333"/>
          <w:sz w:val="24"/>
          <w:szCs w:val="24"/>
          <w:rtl/>
        </w:rPr>
        <w:t xml:space="preserve">מצב נתון זה </w:t>
      </w:r>
      <w:r w:rsidRPr="006876D9">
        <w:rPr>
          <w:rFonts w:ascii="Arial" w:eastAsia="Times New Roman" w:hAnsi="Arial" w:cs="David"/>
          <w:color w:val="333333"/>
          <w:sz w:val="24"/>
          <w:szCs w:val="24"/>
          <w:rtl/>
        </w:rPr>
        <w:t xml:space="preserve">מצריך פתרון </w:t>
      </w:r>
      <w:proofErr w:type="spellStart"/>
      <w:r w:rsidRPr="006876D9">
        <w:rPr>
          <w:rFonts w:ascii="Arial" w:eastAsia="Times New Roman" w:hAnsi="Arial" w:cs="David"/>
          <w:color w:val="333333"/>
          <w:sz w:val="24"/>
          <w:szCs w:val="24"/>
          <w:rtl/>
        </w:rPr>
        <w:t>מיידי</w:t>
      </w:r>
      <w:proofErr w:type="spellEnd"/>
      <w:r>
        <w:rPr>
          <w:rFonts w:ascii="Arial" w:eastAsia="Times New Roman" w:hAnsi="Arial" w:cs="David" w:hint="cs"/>
          <w:color w:val="333333"/>
          <w:sz w:val="24"/>
          <w:szCs w:val="24"/>
          <w:rtl/>
        </w:rPr>
        <w:t>.</w:t>
      </w:r>
      <w:r w:rsidRPr="006876D9">
        <w:rPr>
          <w:rFonts w:ascii="Arial" w:eastAsia="Times New Roman" w:hAnsi="Arial" w:cs="David"/>
          <w:color w:val="333333"/>
          <w:sz w:val="24"/>
          <w:szCs w:val="24"/>
          <w:rtl/>
        </w:rPr>
        <w:t xml:space="preserve"> </w:t>
      </w:r>
    </w:p>
    <w:p w:rsidR="00743B24" w:rsidRPr="006876D9" w:rsidRDefault="00743B24" w:rsidP="008756EA">
      <w:pPr>
        <w:pBdr>
          <w:top w:val="single" w:sz="4" w:space="1" w:color="auto"/>
          <w:left w:val="single" w:sz="4" w:space="4" w:color="auto"/>
          <w:bottom w:val="single" w:sz="4" w:space="1" w:color="auto"/>
          <w:right w:val="single" w:sz="4" w:space="4" w:color="auto"/>
        </w:pBdr>
        <w:shd w:val="clear" w:color="auto" w:fill="FFFFFF"/>
        <w:spacing w:after="180" w:line="360" w:lineRule="auto"/>
        <w:jc w:val="both"/>
        <w:rPr>
          <w:rFonts w:ascii="Arial" w:eastAsia="Times New Roman" w:hAnsi="Arial" w:cs="David"/>
          <w:color w:val="333333"/>
          <w:sz w:val="24"/>
          <w:szCs w:val="24"/>
        </w:rPr>
      </w:pPr>
      <w:r w:rsidRPr="006876D9">
        <w:rPr>
          <w:rFonts w:ascii="Arial" w:eastAsia="Times New Roman" w:hAnsi="Arial" w:cs="David"/>
          <w:color w:val="333333"/>
          <w:sz w:val="24"/>
          <w:szCs w:val="24"/>
          <w:rtl/>
        </w:rPr>
        <w:t>אנא, עזרו לנו לתמוך בתלמידים הנכים הנאבקים על זכותם להשתייך ולהשתתף בחינוך הממלכת</w:t>
      </w:r>
      <w:r>
        <w:rPr>
          <w:rFonts w:ascii="Arial" w:eastAsia="Times New Roman" w:hAnsi="Arial" w:cs="David"/>
          <w:color w:val="333333"/>
          <w:sz w:val="24"/>
          <w:szCs w:val="24"/>
          <w:rtl/>
        </w:rPr>
        <w:t xml:space="preserve">י ככל תלמיד במדינה, כדי שהם לא </w:t>
      </w:r>
      <w:r w:rsidR="008756EA">
        <w:rPr>
          <w:rFonts w:ascii="Arial" w:eastAsia="Times New Roman" w:hAnsi="Arial" w:cs="David" w:hint="cs"/>
          <w:color w:val="333333"/>
          <w:sz w:val="24"/>
          <w:szCs w:val="24"/>
          <w:rtl/>
        </w:rPr>
        <w:t>י</w:t>
      </w:r>
      <w:r w:rsidRPr="006876D9">
        <w:rPr>
          <w:rFonts w:ascii="Arial" w:eastAsia="Times New Roman" w:hAnsi="Arial" w:cs="David"/>
          <w:color w:val="333333"/>
          <w:sz w:val="24"/>
          <w:szCs w:val="24"/>
          <w:rtl/>
        </w:rPr>
        <w:t>יוותרו מאחור ולא יהיו לנטל.</w:t>
      </w:r>
    </w:p>
    <w:p w:rsidR="00743B24" w:rsidRDefault="00743B24" w:rsidP="008756EA">
      <w:pPr>
        <w:pBdr>
          <w:top w:val="single" w:sz="4" w:space="1" w:color="auto"/>
          <w:left w:val="single" w:sz="4" w:space="4" w:color="auto"/>
          <w:bottom w:val="single" w:sz="4" w:space="1" w:color="auto"/>
          <w:right w:val="single" w:sz="4" w:space="4" w:color="auto"/>
        </w:pBdr>
        <w:shd w:val="clear" w:color="auto" w:fill="FFFFFF"/>
        <w:spacing w:after="180" w:line="360" w:lineRule="auto"/>
        <w:jc w:val="both"/>
        <w:rPr>
          <w:rFonts w:ascii="Arial" w:eastAsia="Times New Roman" w:hAnsi="Arial" w:cs="David"/>
          <w:color w:val="333333"/>
          <w:sz w:val="24"/>
          <w:szCs w:val="24"/>
          <w:rtl/>
        </w:rPr>
      </w:pPr>
      <w:r w:rsidRPr="006876D9">
        <w:rPr>
          <w:rFonts w:ascii="Arial" w:eastAsia="Times New Roman" w:hAnsi="Arial" w:cs="David"/>
          <w:color w:val="333333"/>
          <w:sz w:val="24"/>
          <w:szCs w:val="24"/>
          <w:rtl/>
        </w:rPr>
        <w:t>אנו קוראים לכם, קוראים יקרים, לחתום על העצומה שלנו למען הנכים. על החתום, חברי קבוצת א"ל (אנחנו למענם).</w:t>
      </w:r>
      <w:hyperlink r:id="rId13" w:history="1">
        <w:r w:rsidRPr="0078315F">
          <w:rPr>
            <w:rStyle w:val="Hyperlink"/>
            <w:rFonts w:ascii="Arial" w:eastAsia="Times New Roman" w:hAnsi="Arial" w:cs="Arial"/>
            <w:sz w:val="18"/>
            <w:szCs w:val="18"/>
          </w:rPr>
          <w:t>https://www.atzuma.co.il/wtot</w:t>
        </w:r>
      </w:hyperlink>
      <w:r w:rsidR="00C13571">
        <w:rPr>
          <w:rFonts w:ascii="Arial" w:eastAsia="Times New Roman" w:hAnsi="Arial" w:cs="David" w:hint="cs"/>
          <w:color w:val="333333"/>
          <w:sz w:val="24"/>
          <w:szCs w:val="24"/>
          <w:rtl/>
        </w:rPr>
        <w:t xml:space="preserve"> (</w:t>
      </w:r>
      <w:r w:rsidR="00C13571" w:rsidRPr="006876D9">
        <w:rPr>
          <w:rFonts w:ascii="Arial" w:eastAsia="Times New Roman" w:hAnsi="Arial" w:cs="David"/>
          <w:color w:val="555555"/>
          <w:sz w:val="24"/>
          <w:szCs w:val="24"/>
          <w:rtl/>
        </w:rPr>
        <w:t>19/03/2013</w:t>
      </w:r>
      <w:r w:rsidR="00C13571">
        <w:rPr>
          <w:rFonts w:ascii="Arial" w:eastAsia="Times New Roman" w:hAnsi="Arial" w:cs="David" w:hint="cs"/>
          <w:color w:val="555555"/>
          <w:sz w:val="24"/>
          <w:szCs w:val="24"/>
          <w:rtl/>
        </w:rPr>
        <w:t>)</w:t>
      </w:r>
    </w:p>
    <w:p w:rsidR="00743B24" w:rsidRDefault="00743B24" w:rsidP="008756EA">
      <w:pPr>
        <w:pStyle w:val="a3"/>
        <w:numPr>
          <w:ilvl w:val="0"/>
          <w:numId w:val="3"/>
        </w:numPr>
        <w:spacing w:after="0" w:line="360" w:lineRule="auto"/>
        <w:textAlignment w:val="baseline"/>
        <w:rPr>
          <w:rFonts w:ascii="Alef" w:eastAsia="Times New Roman" w:hAnsi="Alef" w:cs="David"/>
          <w:color w:val="000000"/>
          <w:sz w:val="24"/>
          <w:szCs w:val="24"/>
        </w:rPr>
      </w:pPr>
      <w:r w:rsidRPr="002A6E3A">
        <w:rPr>
          <w:rFonts w:ascii="Alef" w:eastAsia="Times New Roman" w:hAnsi="Alef" w:cs="David" w:hint="cs"/>
          <w:color w:val="000000"/>
          <w:sz w:val="24"/>
          <w:szCs w:val="24"/>
          <w:rtl/>
        </w:rPr>
        <w:t>לו נתבקשתם ל</w:t>
      </w:r>
      <w:r>
        <w:rPr>
          <w:rFonts w:ascii="Alef" w:eastAsia="Times New Roman" w:hAnsi="Alef" w:cs="David" w:hint="cs"/>
          <w:color w:val="000000"/>
          <w:sz w:val="24"/>
          <w:szCs w:val="24"/>
          <w:rtl/>
        </w:rPr>
        <w:t xml:space="preserve">שבץ את הקטע </w:t>
      </w:r>
      <w:r w:rsidR="008756EA">
        <w:rPr>
          <w:rFonts w:ascii="Alef" w:eastAsia="Times New Roman" w:hAnsi="Alef" w:cs="David" w:hint="cs"/>
          <w:color w:val="000000"/>
          <w:sz w:val="24"/>
          <w:szCs w:val="24"/>
          <w:rtl/>
        </w:rPr>
        <w:t>באחד הטקסטים 3-1, באיזה טקסט הייתם בוחרים לשבץ אותו</w:t>
      </w:r>
      <w:r w:rsidRPr="002A6E3A">
        <w:rPr>
          <w:rFonts w:ascii="Alef" w:eastAsia="Times New Roman" w:hAnsi="Alef" w:cs="David" w:hint="cs"/>
          <w:color w:val="000000"/>
          <w:sz w:val="24"/>
          <w:szCs w:val="24"/>
          <w:rtl/>
        </w:rPr>
        <w:t>? נמקו תשובתכם.</w:t>
      </w:r>
      <w:r w:rsidR="001663B6">
        <w:rPr>
          <w:rFonts w:ascii="Alef" w:eastAsia="Times New Roman" w:hAnsi="Alef" w:cs="David" w:hint="cs"/>
          <w:color w:val="000000"/>
          <w:sz w:val="24"/>
          <w:szCs w:val="24"/>
          <w:rtl/>
        </w:rPr>
        <w:t xml:space="preserve"> (3 נקודות</w:t>
      </w:r>
      <w:r w:rsidR="009C1D79">
        <w:rPr>
          <w:rFonts w:ascii="Alef" w:eastAsia="Times New Roman" w:hAnsi="Alef" w:cs="David" w:hint="cs"/>
          <w:color w:val="000000"/>
          <w:sz w:val="24"/>
          <w:szCs w:val="24"/>
          <w:rtl/>
        </w:rPr>
        <w:t>)</w:t>
      </w:r>
    </w:p>
    <w:p w:rsidR="00C13571" w:rsidRDefault="00C13571" w:rsidP="00C13571">
      <w:pPr>
        <w:spacing w:after="0" w:line="360" w:lineRule="auto"/>
        <w:textAlignment w:val="baseline"/>
        <w:rPr>
          <w:rFonts w:ascii="Alef" w:eastAsia="Times New Roman" w:hAnsi="Alef" w:cs="David"/>
          <w:color w:val="000000"/>
          <w:sz w:val="24"/>
          <w:szCs w:val="24"/>
          <w:rtl/>
        </w:rPr>
      </w:pPr>
      <w:r>
        <w:rPr>
          <w:rFonts w:ascii="Alef" w:eastAsia="Times New Roman" w:hAnsi="Alef" w:cs="David" w:hint="cs"/>
          <w:color w:val="000000"/>
          <w:sz w:val="24"/>
          <w:szCs w:val="24"/>
          <w:rtl/>
        </w:rPr>
        <w:t>_________________________________________________________________</w:t>
      </w:r>
      <w:r w:rsidR="007B500B">
        <w:rPr>
          <w:rFonts w:ascii="Alef" w:eastAsia="Times New Roman" w:hAnsi="Alef" w:cs="David" w:hint="cs"/>
          <w:color w:val="000000"/>
          <w:sz w:val="24"/>
          <w:szCs w:val="24"/>
          <w:rtl/>
        </w:rPr>
        <w:t>__</w:t>
      </w:r>
      <w:r>
        <w:rPr>
          <w:rFonts w:ascii="Alef" w:eastAsia="Times New Roman" w:hAnsi="Alef" w:cs="David" w:hint="cs"/>
          <w:color w:val="000000"/>
          <w:sz w:val="24"/>
          <w:szCs w:val="24"/>
          <w:rtl/>
        </w:rPr>
        <w:t>_</w:t>
      </w:r>
    </w:p>
    <w:p w:rsidR="007B500B" w:rsidRPr="00C13571" w:rsidRDefault="007B500B" w:rsidP="00C13571">
      <w:pPr>
        <w:spacing w:after="0" w:line="360" w:lineRule="auto"/>
        <w:textAlignment w:val="baseline"/>
        <w:rPr>
          <w:rFonts w:ascii="Alef" w:eastAsia="Times New Roman" w:hAnsi="Alef" w:cs="David"/>
          <w:color w:val="000000"/>
          <w:sz w:val="24"/>
          <w:szCs w:val="24"/>
        </w:rPr>
      </w:pPr>
      <w:r>
        <w:rPr>
          <w:rFonts w:ascii="Alef" w:eastAsia="Times New Roman" w:hAnsi="Alef" w:cs="David" w:hint="cs"/>
          <w:color w:val="000000"/>
          <w:sz w:val="24"/>
          <w:szCs w:val="24"/>
          <w:rtl/>
        </w:rPr>
        <w:t>________________________________________________________________________________________________________________________________________</w:t>
      </w:r>
    </w:p>
    <w:p w:rsidR="00743B24" w:rsidRPr="00F82383" w:rsidRDefault="00743B24" w:rsidP="00743B24">
      <w:pPr>
        <w:pStyle w:val="a3"/>
        <w:spacing w:after="0" w:line="360" w:lineRule="auto"/>
        <w:textAlignment w:val="baseline"/>
        <w:rPr>
          <w:rFonts w:ascii="Alef" w:eastAsia="Times New Roman" w:hAnsi="Alef" w:cs="David"/>
          <w:i/>
          <w:iCs/>
          <w:color w:val="0070C0"/>
          <w:sz w:val="24"/>
          <w:szCs w:val="24"/>
        </w:rPr>
      </w:pPr>
    </w:p>
    <w:p w:rsidR="007D6B64" w:rsidRDefault="00743B24" w:rsidP="008756EA">
      <w:pPr>
        <w:pStyle w:val="a3"/>
        <w:numPr>
          <w:ilvl w:val="0"/>
          <w:numId w:val="3"/>
        </w:numPr>
        <w:spacing w:line="360" w:lineRule="auto"/>
        <w:rPr>
          <w:rFonts w:ascii="David" w:hAnsi="David" w:cs="David"/>
          <w:sz w:val="24"/>
          <w:szCs w:val="24"/>
        </w:rPr>
      </w:pPr>
      <w:r>
        <w:rPr>
          <w:rFonts w:ascii="David" w:hAnsi="David" w:cs="David" w:hint="cs"/>
          <w:sz w:val="24"/>
          <w:szCs w:val="24"/>
          <w:rtl/>
        </w:rPr>
        <w:t>הציעו</w:t>
      </w:r>
      <w:r w:rsidRPr="003248F8">
        <w:rPr>
          <w:rFonts w:ascii="David" w:hAnsi="David" w:cs="David" w:hint="cs"/>
          <w:sz w:val="24"/>
          <w:szCs w:val="24"/>
          <w:rtl/>
        </w:rPr>
        <w:t xml:space="preserve"> דרך נוספת </w:t>
      </w:r>
      <w:r w:rsidR="00880092">
        <w:rPr>
          <w:rFonts w:ascii="Arial" w:eastAsia="Times New Roman" w:hAnsi="Arial" w:cs="David" w:hint="cs"/>
          <w:sz w:val="24"/>
          <w:szCs w:val="24"/>
          <w:rtl/>
        </w:rPr>
        <w:t>שיכולה ל</w:t>
      </w:r>
      <w:r w:rsidRPr="003248F8">
        <w:rPr>
          <w:rFonts w:ascii="Arial" w:eastAsia="Times New Roman" w:hAnsi="Arial" w:cs="David" w:hint="cs"/>
          <w:sz w:val="24"/>
          <w:szCs w:val="24"/>
          <w:rtl/>
        </w:rPr>
        <w:t>עזור ל</w:t>
      </w:r>
      <w:r>
        <w:rPr>
          <w:rFonts w:ascii="Arial" w:eastAsia="Times New Roman" w:hAnsi="Arial" w:cs="David" w:hint="cs"/>
          <w:sz w:val="24"/>
          <w:szCs w:val="24"/>
          <w:rtl/>
        </w:rPr>
        <w:t>קידום ה</w:t>
      </w:r>
      <w:r w:rsidRPr="003248F8">
        <w:rPr>
          <w:rFonts w:ascii="Arial" w:eastAsia="Times New Roman" w:hAnsi="Arial" w:cs="David"/>
          <w:sz w:val="24"/>
          <w:szCs w:val="24"/>
          <w:rtl/>
        </w:rPr>
        <w:t xml:space="preserve">נגישות </w:t>
      </w:r>
      <w:r w:rsidR="008756EA">
        <w:rPr>
          <w:rFonts w:ascii="Arial" w:eastAsia="Times New Roman" w:hAnsi="Arial" w:cs="David" w:hint="cs"/>
          <w:sz w:val="24"/>
          <w:szCs w:val="24"/>
          <w:rtl/>
        </w:rPr>
        <w:t xml:space="preserve">של תלמידים נכים </w:t>
      </w:r>
      <w:r w:rsidR="00880092">
        <w:rPr>
          <w:rFonts w:ascii="Arial" w:eastAsia="Times New Roman" w:hAnsi="Arial" w:cs="David" w:hint="cs"/>
          <w:sz w:val="24"/>
          <w:szCs w:val="24"/>
          <w:rtl/>
        </w:rPr>
        <w:t xml:space="preserve">במוסדות </w:t>
      </w:r>
      <w:r w:rsidR="008756EA">
        <w:rPr>
          <w:rFonts w:ascii="Arial" w:eastAsia="Times New Roman" w:hAnsi="Arial" w:cs="David" w:hint="cs"/>
          <w:sz w:val="24"/>
          <w:szCs w:val="24"/>
          <w:rtl/>
        </w:rPr>
        <w:t>ה</w:t>
      </w:r>
      <w:r w:rsidR="00880092">
        <w:rPr>
          <w:rFonts w:ascii="Arial" w:eastAsia="Times New Roman" w:hAnsi="Arial" w:cs="David" w:hint="cs"/>
          <w:sz w:val="24"/>
          <w:szCs w:val="24"/>
          <w:rtl/>
        </w:rPr>
        <w:t xml:space="preserve">חינוך </w:t>
      </w:r>
      <w:r w:rsidRPr="003248F8">
        <w:rPr>
          <w:rFonts w:ascii="Arial" w:eastAsia="Times New Roman" w:hAnsi="Arial" w:cs="David"/>
          <w:sz w:val="24"/>
          <w:szCs w:val="24"/>
          <w:rtl/>
        </w:rPr>
        <w:t>במדינת ישראל.</w:t>
      </w:r>
      <w:r w:rsidR="00880092">
        <w:rPr>
          <w:rFonts w:ascii="David" w:hAnsi="David" w:cs="David" w:hint="cs"/>
          <w:sz w:val="24"/>
          <w:szCs w:val="24"/>
          <w:rtl/>
        </w:rPr>
        <w:t xml:space="preserve"> תוכלו להיעזר</w:t>
      </w:r>
      <w:r w:rsidRPr="003248F8">
        <w:rPr>
          <w:rFonts w:ascii="David" w:hAnsi="David" w:cs="David" w:hint="cs"/>
          <w:sz w:val="24"/>
          <w:szCs w:val="24"/>
          <w:rtl/>
        </w:rPr>
        <w:t xml:space="preserve"> </w:t>
      </w:r>
      <w:r w:rsidR="00880092">
        <w:rPr>
          <w:rFonts w:ascii="Arial" w:eastAsia="Times New Roman" w:hAnsi="Arial" w:cs="David" w:hint="cs"/>
          <w:sz w:val="24"/>
          <w:szCs w:val="24"/>
          <w:rtl/>
        </w:rPr>
        <w:t>במאמרים שקראתם או להציע מניסיונכם</w:t>
      </w:r>
      <w:r w:rsidRPr="003248F8">
        <w:rPr>
          <w:rFonts w:ascii="Arial" w:eastAsia="Times New Roman" w:hAnsi="Arial" w:cs="David" w:hint="cs"/>
          <w:sz w:val="24"/>
          <w:szCs w:val="24"/>
          <w:rtl/>
        </w:rPr>
        <w:t xml:space="preserve"> </w:t>
      </w:r>
      <w:r w:rsidR="00880092">
        <w:rPr>
          <w:rFonts w:ascii="Arial" w:eastAsia="Times New Roman" w:hAnsi="Arial" w:cs="David" w:hint="cs"/>
          <w:sz w:val="24"/>
          <w:szCs w:val="24"/>
          <w:rtl/>
        </w:rPr>
        <w:t>ה</w:t>
      </w:r>
      <w:r w:rsidRPr="003248F8">
        <w:rPr>
          <w:rFonts w:ascii="Arial" w:eastAsia="Times New Roman" w:hAnsi="Arial" w:cs="David" w:hint="cs"/>
          <w:sz w:val="24"/>
          <w:szCs w:val="24"/>
          <w:rtl/>
        </w:rPr>
        <w:t>אישי.</w:t>
      </w:r>
    </w:p>
    <w:p w:rsidR="00743B24" w:rsidRDefault="009C1D79" w:rsidP="007D6B64">
      <w:pPr>
        <w:pStyle w:val="a3"/>
        <w:spacing w:line="360" w:lineRule="auto"/>
        <w:rPr>
          <w:rFonts w:ascii="David" w:hAnsi="David" w:cs="David"/>
          <w:sz w:val="24"/>
          <w:szCs w:val="24"/>
        </w:rPr>
      </w:pPr>
      <w:r>
        <w:rPr>
          <w:rFonts w:ascii="David" w:hAnsi="David" w:cs="David" w:hint="cs"/>
          <w:sz w:val="24"/>
          <w:szCs w:val="24"/>
          <w:rtl/>
        </w:rPr>
        <w:t>(4 נקודות)</w:t>
      </w:r>
    </w:p>
    <w:p w:rsidR="005E2803" w:rsidRDefault="005E2803" w:rsidP="005E2803">
      <w:pPr>
        <w:spacing w:line="360" w:lineRule="auto"/>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w:t>
      </w:r>
    </w:p>
    <w:p w:rsidR="00DE2C39" w:rsidRDefault="00DE2C39" w:rsidP="00DE2C39">
      <w:pPr>
        <w:pStyle w:val="a3"/>
        <w:spacing w:line="360" w:lineRule="auto"/>
        <w:ind w:left="368"/>
        <w:rPr>
          <w:rFonts w:ascii="Alef" w:eastAsia="Times New Roman" w:hAnsi="Alef" w:cs="David"/>
          <w:color w:val="000000"/>
          <w:sz w:val="24"/>
          <w:szCs w:val="24"/>
          <w:bdr w:val="none" w:sz="0" w:space="0" w:color="auto" w:frame="1"/>
        </w:rPr>
      </w:pPr>
    </w:p>
    <w:p w:rsidR="00DE2C39" w:rsidRPr="00F40F6F" w:rsidRDefault="00DE2C39" w:rsidP="00DE2C39">
      <w:pPr>
        <w:pStyle w:val="a3"/>
        <w:numPr>
          <w:ilvl w:val="0"/>
          <w:numId w:val="20"/>
        </w:numPr>
        <w:spacing w:line="360" w:lineRule="auto"/>
        <w:ind w:left="368"/>
        <w:rPr>
          <w:rFonts w:ascii="Alef" w:eastAsia="Times New Roman" w:hAnsi="Alef" w:cs="David"/>
          <w:color w:val="000000"/>
          <w:sz w:val="24"/>
          <w:szCs w:val="24"/>
          <w:bdr w:val="none" w:sz="0" w:space="0" w:color="auto" w:frame="1"/>
        </w:rPr>
      </w:pPr>
      <w:r w:rsidRPr="00F40F6F">
        <w:rPr>
          <w:rFonts w:ascii="Alef" w:eastAsia="Times New Roman" w:hAnsi="Alef" w:cs="David" w:hint="cs"/>
          <w:color w:val="000000"/>
          <w:sz w:val="24"/>
          <w:szCs w:val="24"/>
          <w:bdr w:val="none" w:sz="0" w:space="0" w:color="auto" w:frame="1"/>
          <w:rtl/>
        </w:rPr>
        <w:t>הביעו את עמדתכם האישית</w:t>
      </w:r>
      <w:r>
        <w:rPr>
          <w:rFonts w:ascii="Alef" w:eastAsia="Times New Roman" w:hAnsi="Alef" w:cs="David" w:hint="cs"/>
          <w:color w:val="000000"/>
          <w:sz w:val="24"/>
          <w:szCs w:val="24"/>
          <w:bdr w:val="none" w:sz="0" w:space="0" w:color="auto" w:frame="1"/>
          <w:rtl/>
        </w:rPr>
        <w:t xml:space="preserve"> המנומקת</w:t>
      </w:r>
      <w:r w:rsidRPr="00F40F6F">
        <w:rPr>
          <w:rFonts w:ascii="Alef" w:eastAsia="Times New Roman" w:hAnsi="Alef" w:cs="David" w:hint="cs"/>
          <w:color w:val="000000"/>
          <w:sz w:val="24"/>
          <w:szCs w:val="24"/>
          <w:bdr w:val="none" w:sz="0" w:space="0" w:color="auto" w:frame="1"/>
          <w:rtl/>
        </w:rPr>
        <w:t xml:space="preserve"> ב</w:t>
      </w:r>
      <w:r>
        <w:rPr>
          <w:rFonts w:ascii="Alef" w:eastAsia="Times New Roman" w:hAnsi="Alef" w:cs="David" w:hint="cs"/>
          <w:color w:val="000000"/>
          <w:sz w:val="24"/>
          <w:szCs w:val="24"/>
          <w:bdr w:val="none" w:sz="0" w:space="0" w:color="auto" w:frame="1"/>
          <w:rtl/>
        </w:rPr>
        <w:t>נוגע</w:t>
      </w:r>
      <w:r w:rsidRPr="00F40F6F">
        <w:rPr>
          <w:rFonts w:ascii="Alef" w:eastAsia="Times New Roman" w:hAnsi="Alef" w:cs="David" w:hint="cs"/>
          <w:color w:val="000000"/>
          <w:sz w:val="24"/>
          <w:szCs w:val="24"/>
          <w:bdr w:val="none" w:sz="0" w:space="0" w:color="auto" w:frame="1"/>
          <w:rtl/>
        </w:rPr>
        <w:t xml:space="preserve"> למינוי רכז</w:t>
      </w:r>
      <w:r>
        <w:rPr>
          <w:rFonts w:ascii="Alef" w:eastAsia="Times New Roman" w:hAnsi="Alef" w:cs="David" w:hint="cs"/>
          <w:color w:val="000000"/>
          <w:sz w:val="24"/>
          <w:szCs w:val="24"/>
          <w:bdr w:val="none" w:sz="0" w:space="0" w:color="auto" w:frame="1"/>
          <w:rtl/>
        </w:rPr>
        <w:t xml:space="preserve"> או רכזת נגישות בבית ספרכם, שתפקידם</w:t>
      </w:r>
      <w:r w:rsidRPr="00F40F6F">
        <w:rPr>
          <w:rFonts w:ascii="Alef" w:eastAsia="Times New Roman" w:hAnsi="Alef" w:cs="David" w:hint="cs"/>
          <w:color w:val="000000"/>
          <w:sz w:val="24"/>
          <w:szCs w:val="24"/>
          <w:bdr w:val="none" w:sz="0" w:space="0" w:color="auto" w:frame="1"/>
          <w:rtl/>
        </w:rPr>
        <w:t xml:space="preserve"> יהיה לקרב את נושא הנגישות לבעלי מוגבלויות לשאר התלמידים</w:t>
      </w:r>
      <w:r>
        <w:rPr>
          <w:rFonts w:ascii="Alef" w:eastAsia="Times New Roman" w:hAnsi="Alef" w:cs="David" w:hint="cs"/>
          <w:color w:val="000000"/>
          <w:sz w:val="24"/>
          <w:szCs w:val="24"/>
          <w:bdr w:val="none" w:sz="0" w:space="0" w:color="auto" w:frame="1"/>
          <w:rtl/>
        </w:rPr>
        <w:t>.</w:t>
      </w:r>
      <w:r w:rsidRPr="00F40F6F">
        <w:rPr>
          <w:rFonts w:ascii="Alef" w:eastAsia="Times New Roman" w:hAnsi="Alef" w:cs="David" w:hint="cs"/>
          <w:color w:val="000000"/>
          <w:sz w:val="24"/>
          <w:szCs w:val="24"/>
          <w:bdr w:val="none" w:sz="0" w:space="0" w:color="auto" w:frame="1"/>
          <w:rtl/>
        </w:rPr>
        <w:t xml:space="preserve">  (5 נקודות)</w:t>
      </w:r>
    </w:p>
    <w:p w:rsidR="00395274" w:rsidRDefault="00DE2C39" w:rsidP="004F4C20">
      <w:pPr>
        <w:spacing w:line="360" w:lineRule="auto"/>
        <w:ind w:left="-58"/>
        <w:rPr>
          <w:rFonts w:ascii="David" w:hAnsi="David" w:cs="David"/>
          <w:sz w:val="24"/>
          <w:szCs w:val="24"/>
          <w:rtl/>
        </w:rPr>
      </w:pPr>
      <w:r>
        <w:rPr>
          <w:rFonts w:ascii="Alef" w:eastAsia="Times New Roman" w:hAnsi="Alef" w:cs="David" w:hint="cs"/>
          <w:color w:val="000000"/>
          <w:sz w:val="24"/>
          <w:szCs w:val="24"/>
          <w:bdr w:val="none" w:sz="0" w:space="0" w:color="auto" w:frame="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5274">
        <w:rPr>
          <w:rFonts w:ascii="David" w:hAnsi="David" w:cs="David"/>
          <w:sz w:val="24"/>
          <w:szCs w:val="24"/>
          <w:rtl/>
        </w:rPr>
        <w:br w:type="page"/>
      </w:r>
    </w:p>
    <w:p w:rsidR="00743B24" w:rsidRPr="00F40F6F" w:rsidRDefault="00743B24" w:rsidP="00DE2C39">
      <w:pPr>
        <w:pStyle w:val="a3"/>
        <w:numPr>
          <w:ilvl w:val="0"/>
          <w:numId w:val="20"/>
        </w:numPr>
        <w:spacing w:line="360" w:lineRule="auto"/>
        <w:ind w:left="368"/>
        <w:rPr>
          <w:rFonts w:ascii="Alef" w:eastAsia="Times New Roman" w:hAnsi="Alef" w:cs="David"/>
          <w:color w:val="000000"/>
          <w:sz w:val="24"/>
          <w:szCs w:val="24"/>
        </w:rPr>
      </w:pPr>
      <w:r w:rsidRPr="00F40F6F">
        <w:rPr>
          <w:rFonts w:ascii="Alef" w:eastAsia="Times New Roman" w:hAnsi="Alef" w:cs="David" w:hint="cs"/>
          <w:color w:val="000000"/>
          <w:sz w:val="24"/>
          <w:szCs w:val="24"/>
          <w:u w:val="single"/>
          <w:rtl/>
        </w:rPr>
        <w:lastRenderedPageBreak/>
        <w:t>מטלת סיכום</w:t>
      </w:r>
      <w:r w:rsidRPr="00DC5A9B">
        <w:rPr>
          <w:rFonts w:ascii="Alef" w:eastAsia="Times New Roman" w:hAnsi="Alef" w:cs="David" w:hint="cs"/>
          <w:color w:val="000000"/>
          <w:sz w:val="24"/>
          <w:szCs w:val="24"/>
          <w:rtl/>
        </w:rPr>
        <w:t xml:space="preserve"> </w:t>
      </w:r>
      <w:r w:rsidRPr="00F40F6F">
        <w:rPr>
          <w:rFonts w:ascii="Alef" w:eastAsia="Times New Roman" w:hAnsi="Alef" w:cs="David" w:hint="cs"/>
          <w:color w:val="000000"/>
          <w:sz w:val="24"/>
          <w:szCs w:val="24"/>
          <w:rtl/>
        </w:rPr>
        <w:t xml:space="preserve">(20 נקודות) </w:t>
      </w:r>
    </w:p>
    <w:p w:rsidR="00743B24" w:rsidRDefault="008756EA" w:rsidP="00B46D6E">
      <w:pPr>
        <w:spacing w:line="360" w:lineRule="auto"/>
        <w:jc w:val="both"/>
        <w:rPr>
          <w:rFonts w:ascii="David" w:hAnsi="David" w:cs="David"/>
          <w:sz w:val="24"/>
          <w:szCs w:val="24"/>
          <w:rtl/>
        </w:rPr>
      </w:pPr>
      <w:r>
        <w:rPr>
          <w:rFonts w:ascii="David" w:hAnsi="David" w:cs="David" w:hint="cs"/>
          <w:sz w:val="24"/>
          <w:szCs w:val="24"/>
          <w:rtl/>
        </w:rPr>
        <w:t>בבית ספרכם</w:t>
      </w:r>
      <w:r w:rsidR="00743B24">
        <w:rPr>
          <w:rFonts w:ascii="David" w:hAnsi="David" w:cs="David" w:hint="cs"/>
          <w:sz w:val="24"/>
          <w:szCs w:val="24"/>
          <w:rtl/>
        </w:rPr>
        <w:t xml:space="preserve"> יש תלמידים רבים </w:t>
      </w:r>
      <w:r>
        <w:rPr>
          <w:rFonts w:ascii="David" w:hAnsi="David" w:cs="David" w:hint="cs"/>
          <w:sz w:val="24"/>
          <w:szCs w:val="24"/>
          <w:rtl/>
        </w:rPr>
        <w:t>המבקשים להתנדב</w:t>
      </w:r>
      <w:r w:rsidR="00743B24">
        <w:rPr>
          <w:rFonts w:ascii="David" w:hAnsi="David" w:cs="David" w:hint="cs"/>
          <w:sz w:val="24"/>
          <w:szCs w:val="24"/>
          <w:rtl/>
        </w:rPr>
        <w:t xml:space="preserve"> ב</w:t>
      </w:r>
      <w:r w:rsidR="00743B24" w:rsidRPr="005C6AFD">
        <w:rPr>
          <w:rFonts w:ascii="Alef" w:hAnsi="Alef" w:cs="David"/>
          <w:color w:val="000000"/>
          <w:sz w:val="24"/>
          <w:szCs w:val="24"/>
          <w:shd w:val="clear" w:color="auto" w:fill="FFFFFF"/>
          <w:rtl/>
        </w:rPr>
        <w:t>איל"ן</w:t>
      </w:r>
      <w:r w:rsidR="00395274">
        <w:rPr>
          <w:rFonts w:ascii="Alef" w:hAnsi="Alef" w:cs="David" w:hint="cs"/>
          <w:color w:val="000000"/>
          <w:sz w:val="24"/>
          <w:szCs w:val="24"/>
          <w:shd w:val="clear" w:color="auto" w:fill="FFFFFF"/>
          <w:rtl/>
        </w:rPr>
        <w:t>,</w:t>
      </w:r>
      <w:r w:rsidR="00743B24">
        <w:rPr>
          <w:rFonts w:ascii="Alef" w:hAnsi="Alef" w:cs="David"/>
          <w:color w:val="000000"/>
          <w:sz w:val="24"/>
          <w:szCs w:val="24"/>
          <w:shd w:val="clear" w:color="auto" w:fill="FFFFFF"/>
          <w:rtl/>
        </w:rPr>
        <w:t xml:space="preserve"> איגוד ישראלי לילדים נפגעים</w:t>
      </w:r>
      <w:r w:rsidR="00852D49">
        <w:rPr>
          <w:rFonts w:ascii="Alef" w:hAnsi="Alef" w:cs="David" w:hint="cs"/>
          <w:color w:val="000000"/>
          <w:sz w:val="24"/>
          <w:szCs w:val="24"/>
          <w:shd w:val="clear" w:color="auto" w:fill="FFFFFF"/>
          <w:rtl/>
        </w:rPr>
        <w:t>,</w:t>
      </w:r>
      <w:r w:rsidR="00743B24">
        <w:rPr>
          <w:rFonts w:ascii="Alef" w:hAnsi="Alef" w:cs="David" w:hint="cs"/>
          <w:color w:val="000000"/>
          <w:sz w:val="24"/>
          <w:szCs w:val="24"/>
          <w:shd w:val="clear" w:color="auto" w:fill="FFFFFF"/>
          <w:rtl/>
        </w:rPr>
        <w:t xml:space="preserve"> ה</w:t>
      </w:r>
      <w:r w:rsidR="00743B24" w:rsidRPr="005C6AFD">
        <w:rPr>
          <w:rFonts w:ascii="Alef" w:hAnsi="Alef" w:cs="David"/>
          <w:color w:val="000000"/>
          <w:sz w:val="24"/>
          <w:szCs w:val="24"/>
          <w:shd w:val="clear" w:color="auto" w:fill="FFFFFF"/>
          <w:rtl/>
        </w:rPr>
        <w:t xml:space="preserve">מטפל באלפי ילדים ובוגרים </w:t>
      </w:r>
      <w:r>
        <w:rPr>
          <w:rFonts w:ascii="Alef" w:hAnsi="Alef" w:cs="David" w:hint="cs"/>
          <w:color w:val="000000"/>
          <w:sz w:val="24"/>
          <w:szCs w:val="24"/>
          <w:shd w:val="clear" w:color="auto" w:fill="FFFFFF"/>
          <w:rtl/>
        </w:rPr>
        <w:t xml:space="preserve">עם </w:t>
      </w:r>
      <w:r w:rsidR="00743B24" w:rsidRPr="005C6AFD">
        <w:rPr>
          <w:rFonts w:ascii="Alef" w:hAnsi="Alef" w:cs="David"/>
          <w:color w:val="000000"/>
          <w:sz w:val="24"/>
          <w:szCs w:val="24"/>
          <w:shd w:val="clear" w:color="auto" w:fill="FFFFFF"/>
          <w:rtl/>
        </w:rPr>
        <w:t>מוגבלויות פיזיות</w:t>
      </w:r>
      <w:r>
        <w:rPr>
          <w:rFonts w:ascii="Alef" w:hAnsi="Alef" w:cs="David" w:hint="cs"/>
          <w:color w:val="000000"/>
          <w:sz w:val="24"/>
          <w:szCs w:val="24"/>
          <w:shd w:val="clear" w:color="auto" w:fill="FFFFFF"/>
          <w:rtl/>
        </w:rPr>
        <w:t>.</w:t>
      </w:r>
      <w:r w:rsidR="00743B24">
        <w:rPr>
          <w:rFonts w:ascii="Alef" w:hAnsi="Alef" w:cs="David" w:hint="cs"/>
          <w:color w:val="000000"/>
          <w:sz w:val="24"/>
          <w:szCs w:val="24"/>
          <w:shd w:val="clear" w:color="auto" w:fill="FFFFFF"/>
          <w:rtl/>
        </w:rPr>
        <w:t xml:space="preserve"> כהכנה להתנדבות </w:t>
      </w:r>
      <w:r w:rsidR="00743B24" w:rsidRPr="005C6AFD">
        <w:rPr>
          <w:rFonts w:cs="David" w:hint="cs"/>
          <w:sz w:val="24"/>
          <w:szCs w:val="24"/>
          <w:rtl/>
        </w:rPr>
        <w:t xml:space="preserve">אתם מתבקשים לכתוב </w:t>
      </w:r>
      <w:r w:rsidR="00743B24">
        <w:rPr>
          <w:rFonts w:cs="David" w:hint="cs"/>
          <w:sz w:val="24"/>
          <w:szCs w:val="24"/>
          <w:rtl/>
        </w:rPr>
        <w:t xml:space="preserve">על פי טקסטים 3-1 </w:t>
      </w:r>
      <w:r w:rsidR="00743B24" w:rsidRPr="005C6AFD">
        <w:rPr>
          <w:rFonts w:cs="David" w:hint="cs"/>
          <w:sz w:val="24"/>
          <w:szCs w:val="24"/>
          <w:rtl/>
        </w:rPr>
        <w:t xml:space="preserve">מידע </w:t>
      </w:r>
      <w:r>
        <w:rPr>
          <w:rFonts w:cs="David" w:hint="cs"/>
          <w:sz w:val="24"/>
          <w:szCs w:val="24"/>
          <w:rtl/>
        </w:rPr>
        <w:t>ב</w:t>
      </w:r>
      <w:r w:rsidR="00743B24">
        <w:rPr>
          <w:rFonts w:cs="David" w:hint="cs"/>
          <w:sz w:val="24"/>
          <w:szCs w:val="24"/>
          <w:rtl/>
        </w:rPr>
        <w:t xml:space="preserve">עבור המתנדבים. במידע עליכם לכלול את </w:t>
      </w:r>
      <w:r w:rsidR="00743B24" w:rsidRPr="00B46D6E">
        <w:rPr>
          <w:rFonts w:cs="David" w:hint="cs"/>
          <w:sz w:val="24"/>
          <w:szCs w:val="24"/>
          <w:u w:val="single"/>
          <w:rtl/>
        </w:rPr>
        <w:t>הגדרת המונח "נגישות"</w:t>
      </w:r>
      <w:r w:rsidR="00743B24">
        <w:rPr>
          <w:rFonts w:cs="David" w:hint="cs"/>
          <w:sz w:val="24"/>
          <w:szCs w:val="24"/>
          <w:rtl/>
        </w:rPr>
        <w:t xml:space="preserve">, </w:t>
      </w:r>
      <w:r w:rsidR="00743B24" w:rsidRPr="00B46D6E">
        <w:rPr>
          <w:rFonts w:cs="David" w:hint="cs"/>
          <w:sz w:val="24"/>
          <w:szCs w:val="24"/>
          <w:u w:val="single"/>
          <w:rtl/>
        </w:rPr>
        <w:t xml:space="preserve">סוגי </w:t>
      </w:r>
      <w:proofErr w:type="spellStart"/>
      <w:r w:rsidR="00743B24" w:rsidRPr="00B46D6E">
        <w:rPr>
          <w:rFonts w:cs="David" w:hint="cs"/>
          <w:sz w:val="24"/>
          <w:szCs w:val="24"/>
          <w:u w:val="single"/>
          <w:rtl/>
        </w:rPr>
        <w:t>נגישויות</w:t>
      </w:r>
      <w:proofErr w:type="spellEnd"/>
      <w:r w:rsidR="00743B24">
        <w:rPr>
          <w:rFonts w:cs="David" w:hint="cs"/>
          <w:sz w:val="24"/>
          <w:szCs w:val="24"/>
          <w:rtl/>
        </w:rPr>
        <w:t xml:space="preserve"> ו</w:t>
      </w:r>
      <w:r w:rsidR="00743B24" w:rsidRPr="00B46D6E">
        <w:rPr>
          <w:rFonts w:cs="David" w:hint="cs"/>
          <w:sz w:val="24"/>
          <w:szCs w:val="24"/>
          <w:u w:val="single"/>
          <w:rtl/>
        </w:rPr>
        <w:t>החוק לשוויון זכויות לבעלי מוגבלויות בישראל</w:t>
      </w:r>
      <w:r w:rsidR="00743B24" w:rsidRPr="005C6AFD">
        <w:rPr>
          <w:rFonts w:cs="David" w:hint="cs"/>
          <w:sz w:val="24"/>
          <w:szCs w:val="24"/>
          <w:rtl/>
        </w:rPr>
        <w:t>.</w:t>
      </w:r>
    </w:p>
    <w:p w:rsidR="00743B24" w:rsidRPr="005C6AFD" w:rsidRDefault="00743B24" w:rsidP="008756EA">
      <w:pPr>
        <w:spacing w:line="360" w:lineRule="auto"/>
        <w:rPr>
          <w:rFonts w:ascii="David" w:hAnsi="David" w:cs="David"/>
          <w:sz w:val="24"/>
          <w:szCs w:val="24"/>
          <w:rtl/>
        </w:rPr>
      </w:pPr>
      <w:r w:rsidRPr="00C02A85">
        <w:rPr>
          <w:rFonts w:ascii="David" w:hAnsi="David" w:cs="David" w:hint="cs"/>
          <w:sz w:val="24"/>
          <w:szCs w:val="24"/>
          <w:rtl/>
        </w:rPr>
        <w:t>כתבו בהיקף של כ</w:t>
      </w:r>
      <w:r w:rsidR="008756EA">
        <w:rPr>
          <w:rFonts w:ascii="David" w:hAnsi="David" w:cs="David"/>
          <w:sz w:val="24"/>
          <w:szCs w:val="24"/>
          <w:rtl/>
        </w:rPr>
        <w:t>־</w:t>
      </w:r>
      <w:r w:rsidRPr="00C02A85">
        <w:rPr>
          <w:rFonts w:ascii="David" w:hAnsi="David" w:cs="David" w:hint="cs"/>
          <w:sz w:val="24"/>
          <w:szCs w:val="24"/>
          <w:rtl/>
        </w:rPr>
        <w:t>100 מילים</w:t>
      </w:r>
      <w:r w:rsidR="00B46D6E">
        <w:rPr>
          <w:rFonts w:ascii="David" w:hAnsi="David" w:cs="David" w:hint="cs"/>
          <w:sz w:val="24"/>
          <w:szCs w:val="24"/>
          <w:rtl/>
        </w:rPr>
        <w:t>.</w:t>
      </w:r>
      <w:r w:rsidRPr="00C02A85">
        <w:rPr>
          <w:rFonts w:ascii="David" w:hAnsi="David" w:cs="David" w:hint="cs"/>
          <w:sz w:val="24"/>
          <w:szCs w:val="24"/>
          <w:rtl/>
        </w:rPr>
        <w:t xml:space="preserve"> </w:t>
      </w:r>
    </w:p>
    <w:p w:rsidR="00743B24" w:rsidRPr="00016116" w:rsidRDefault="00496662" w:rsidP="004F4C20">
      <w:pPr>
        <w:spacing w:line="360" w:lineRule="auto"/>
        <w:rPr>
          <w:rFonts w:ascii="David" w:hAnsi="David" w:cs="David"/>
          <w:sz w:val="24"/>
          <w:szCs w:val="24"/>
          <w:rtl/>
        </w:rPr>
      </w:pPr>
      <w:r>
        <w:rPr>
          <w:rFonts w:ascii="David" w:hAnsi="David" w:cs="David" w:hint="cs"/>
          <w:sz w:val="24"/>
          <w:szCs w:val="24"/>
          <w:rtl/>
        </w:rPr>
        <w:t>שימו לב</w:t>
      </w:r>
      <w:r w:rsidR="00743B24" w:rsidRPr="00C02A85">
        <w:rPr>
          <w:rFonts w:ascii="David" w:hAnsi="David" w:cs="David" w:hint="cs"/>
          <w:sz w:val="24"/>
          <w:szCs w:val="24"/>
          <w:rtl/>
        </w:rPr>
        <w:t xml:space="preserve">: </w:t>
      </w:r>
      <w:r w:rsidR="00743B24">
        <w:rPr>
          <w:rFonts w:ascii="David" w:hAnsi="David" w:cs="David" w:hint="cs"/>
          <w:sz w:val="24"/>
          <w:szCs w:val="24"/>
          <w:rtl/>
        </w:rPr>
        <w:t>אין לכתוב את הסיכום בנקודות</w:t>
      </w:r>
      <w:r w:rsidR="00743B24" w:rsidRPr="00106C4B">
        <w:rPr>
          <w:rFonts w:ascii="David" w:hAnsi="David" w:cs="David" w:hint="cs"/>
          <w:sz w:val="24"/>
          <w:szCs w:val="24"/>
          <w:rtl/>
        </w:rPr>
        <w:t>.</w:t>
      </w:r>
      <w:r w:rsidR="004B01B9">
        <w:rPr>
          <w:rFonts w:ascii="David" w:hAnsi="David" w:cs="David"/>
          <w:sz w:val="24"/>
          <w:szCs w:val="24"/>
          <w:rtl/>
        </w:rPr>
        <w:br/>
      </w:r>
      <w:r w:rsidR="00743B24" w:rsidRPr="00016116">
        <w:rPr>
          <w:rFonts w:ascii="David" w:hAnsi="David" w:cs="David" w:hint="cs"/>
          <w:sz w:val="24"/>
          <w:szCs w:val="24"/>
          <w:rtl/>
        </w:rPr>
        <w:t xml:space="preserve">תוכלו לכתוב טיוטה  </w:t>
      </w:r>
      <w:r w:rsidR="004F4C20">
        <w:rPr>
          <w:rFonts w:ascii="David" w:hAnsi="David" w:cs="David" w:hint="cs"/>
          <w:sz w:val="24"/>
          <w:szCs w:val="24"/>
          <w:rtl/>
        </w:rPr>
        <w:t>בעמוד הבא</w:t>
      </w:r>
      <w:r w:rsidR="00743B24" w:rsidRPr="00016116">
        <w:rPr>
          <w:rFonts w:ascii="David" w:hAnsi="David" w:cs="David" w:hint="cs"/>
          <w:sz w:val="24"/>
          <w:szCs w:val="24"/>
          <w:rtl/>
        </w:rPr>
        <w:t>.</w:t>
      </w:r>
    </w:p>
    <w:p w:rsidR="009D0036" w:rsidRPr="002C3199" w:rsidRDefault="00743B24" w:rsidP="004F4C20">
      <w:pPr>
        <w:spacing w:line="360" w:lineRule="auto"/>
        <w:rPr>
          <w:rFonts w:ascii="David" w:hAnsi="David" w:cs="David"/>
          <w:sz w:val="24"/>
          <w:szCs w:val="24"/>
        </w:rPr>
      </w:pPr>
      <w:r w:rsidRPr="00106C4B">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C20">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w:t>
      </w:r>
      <w:r w:rsidR="004F4C20" w:rsidRPr="00106C4B">
        <w:rPr>
          <w:rFonts w:ascii="David" w:hAnsi="David"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C20">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274" w:rsidRDefault="00395274">
      <w:pPr>
        <w:bidi w:val="0"/>
        <w:spacing w:after="200" w:line="276" w:lineRule="auto"/>
        <w:rPr>
          <w:rFonts w:ascii="Alef" w:eastAsia="Times New Roman" w:hAnsi="Alef" w:cs="David"/>
          <w:color w:val="000000"/>
          <w:sz w:val="24"/>
          <w:szCs w:val="24"/>
          <w:bdr w:val="none" w:sz="0" w:space="0" w:color="auto" w:frame="1"/>
          <w:rtl/>
        </w:rPr>
      </w:pPr>
      <w:r>
        <w:rPr>
          <w:rFonts w:ascii="Alef" w:eastAsia="Times New Roman" w:hAnsi="Alef" w:cs="David"/>
          <w:color w:val="000000"/>
          <w:sz w:val="24"/>
          <w:szCs w:val="24"/>
          <w:bdr w:val="none" w:sz="0" w:space="0" w:color="auto" w:frame="1"/>
          <w:rtl/>
        </w:rPr>
        <w:br w:type="page"/>
      </w:r>
    </w:p>
    <w:p w:rsidR="00341792" w:rsidRDefault="00341792" w:rsidP="00DC5A9B">
      <w:pPr>
        <w:spacing w:line="360" w:lineRule="auto"/>
        <w:jc w:val="center"/>
        <w:rPr>
          <w:rFonts w:ascii="David" w:hAnsi="David" w:cs="David"/>
          <w:b/>
          <w:bCs/>
          <w:sz w:val="28"/>
          <w:szCs w:val="28"/>
          <w:rtl/>
        </w:rPr>
      </w:pPr>
      <w:r>
        <w:rPr>
          <w:rFonts w:ascii="David" w:hAnsi="David" w:cs="David" w:hint="cs"/>
          <w:b/>
          <w:bCs/>
          <w:sz w:val="28"/>
          <w:szCs w:val="28"/>
          <w:rtl/>
        </w:rPr>
        <w:lastRenderedPageBreak/>
        <w:t>פרק ב': אוצר המילים והמשמעים</w:t>
      </w:r>
      <w:r w:rsidR="00DC5A9B">
        <w:rPr>
          <w:rFonts w:ascii="David" w:hAnsi="David" w:cs="David" w:hint="cs"/>
          <w:b/>
          <w:bCs/>
          <w:sz w:val="28"/>
          <w:szCs w:val="28"/>
          <w:rtl/>
        </w:rPr>
        <w:t xml:space="preserve"> </w:t>
      </w:r>
      <w:r w:rsidRPr="00DC5A9B">
        <w:rPr>
          <w:rFonts w:ascii="David" w:hAnsi="David" w:cs="David" w:hint="cs"/>
          <w:sz w:val="28"/>
          <w:szCs w:val="28"/>
          <w:rtl/>
        </w:rPr>
        <w:t>(13 נקודות)</w:t>
      </w:r>
    </w:p>
    <w:p w:rsidR="00341792" w:rsidRPr="0046231A" w:rsidDel="00B92FAB" w:rsidRDefault="0046231A" w:rsidP="00341792">
      <w:pPr>
        <w:spacing w:line="360" w:lineRule="auto"/>
        <w:jc w:val="both"/>
        <w:rPr>
          <w:rFonts w:ascii="David" w:hAnsi="David" w:cs="David"/>
        </w:rPr>
      </w:pPr>
      <w:r>
        <w:rPr>
          <w:rFonts w:ascii="David" w:hAnsi="David" w:cs="David" w:hint="cs"/>
          <w:sz w:val="24"/>
          <w:szCs w:val="24"/>
          <w:rtl/>
        </w:rPr>
        <w:t>ענו</w:t>
      </w:r>
      <w:r w:rsidR="00341792" w:rsidRPr="0046231A">
        <w:rPr>
          <w:rFonts w:ascii="David" w:hAnsi="David" w:cs="David" w:hint="cs"/>
          <w:sz w:val="24"/>
          <w:szCs w:val="24"/>
          <w:rtl/>
        </w:rPr>
        <w:t xml:space="preserve"> על </w:t>
      </w:r>
      <w:r w:rsidR="00341792" w:rsidRPr="008756EA">
        <w:rPr>
          <w:rFonts w:ascii="David" w:hAnsi="David" w:cs="David" w:hint="cs"/>
          <w:sz w:val="24"/>
          <w:szCs w:val="24"/>
          <w:u w:val="single"/>
          <w:rtl/>
        </w:rPr>
        <w:t>כל</w:t>
      </w:r>
      <w:r w:rsidR="00341792" w:rsidRPr="0046231A">
        <w:rPr>
          <w:rFonts w:ascii="David" w:hAnsi="David" w:cs="David" w:hint="cs"/>
          <w:sz w:val="24"/>
          <w:szCs w:val="24"/>
          <w:rtl/>
        </w:rPr>
        <w:t xml:space="preserve"> השאלות 9-6</w:t>
      </w:r>
      <w:r>
        <w:rPr>
          <w:rFonts w:ascii="David" w:hAnsi="David" w:cs="David" w:hint="cs"/>
          <w:rtl/>
        </w:rPr>
        <w:t>.</w:t>
      </w:r>
    </w:p>
    <w:p w:rsidR="008756EA" w:rsidRDefault="0046231A" w:rsidP="00DE2C39">
      <w:pPr>
        <w:pStyle w:val="a3"/>
        <w:numPr>
          <w:ilvl w:val="0"/>
          <w:numId w:val="20"/>
        </w:numPr>
        <w:spacing w:line="360" w:lineRule="auto"/>
        <w:ind w:left="368"/>
        <w:rPr>
          <w:rFonts w:ascii="David" w:hAnsi="David" w:cs="David"/>
          <w:sz w:val="24"/>
          <w:szCs w:val="24"/>
        </w:rPr>
      </w:pPr>
      <w:r w:rsidRPr="008756EA">
        <w:rPr>
          <w:rFonts w:ascii="David" w:hAnsi="David" w:cs="David" w:hint="cs"/>
          <w:sz w:val="24"/>
          <w:szCs w:val="24"/>
          <w:rtl/>
        </w:rPr>
        <w:t>לפניכם חמישה צמדי מילים.</w:t>
      </w:r>
    </w:p>
    <w:p w:rsidR="00341792" w:rsidRPr="008756EA" w:rsidRDefault="0046231A" w:rsidP="00DE2C39">
      <w:pPr>
        <w:pStyle w:val="a3"/>
        <w:spacing w:line="360" w:lineRule="auto"/>
        <w:ind w:left="368" w:right="-142"/>
        <w:rPr>
          <w:rFonts w:ascii="David" w:hAnsi="David" w:cs="David"/>
          <w:sz w:val="24"/>
          <w:szCs w:val="24"/>
        </w:rPr>
      </w:pPr>
      <w:r w:rsidRPr="008756EA">
        <w:rPr>
          <w:rFonts w:ascii="David" w:hAnsi="David" w:cs="David" w:hint="cs"/>
          <w:sz w:val="24"/>
          <w:szCs w:val="24"/>
          <w:rtl/>
        </w:rPr>
        <w:t>הקיפו את צמד המילים המ</w:t>
      </w:r>
      <w:r w:rsidR="00341792" w:rsidRPr="008756EA">
        <w:rPr>
          <w:rFonts w:ascii="David" w:hAnsi="David" w:cs="David" w:hint="cs"/>
          <w:sz w:val="24"/>
          <w:szCs w:val="24"/>
          <w:rtl/>
        </w:rPr>
        <w:t>קיים אותו היחס שקיים בין המילים</w:t>
      </w:r>
      <w:r w:rsidR="00341792" w:rsidRPr="008756EA">
        <w:rPr>
          <w:rFonts w:ascii="David" w:hAnsi="David" w:cs="David" w:hint="cs"/>
          <w:b/>
          <w:bCs/>
          <w:sz w:val="28"/>
          <w:szCs w:val="28"/>
          <w:rtl/>
        </w:rPr>
        <w:t xml:space="preserve"> זכויות - חובות</w:t>
      </w:r>
      <w:r w:rsidR="00341792" w:rsidRPr="008756EA">
        <w:rPr>
          <w:rFonts w:ascii="David" w:hAnsi="David" w:cs="David" w:hint="cs"/>
          <w:sz w:val="28"/>
          <w:szCs w:val="28"/>
          <w:rtl/>
        </w:rPr>
        <w:t>?</w:t>
      </w:r>
      <w:r w:rsidR="00B46D6E">
        <w:rPr>
          <w:rFonts w:ascii="David" w:hAnsi="David" w:cs="David" w:hint="cs"/>
          <w:sz w:val="24"/>
          <w:szCs w:val="24"/>
          <w:rtl/>
        </w:rPr>
        <w:t xml:space="preserve"> </w:t>
      </w:r>
      <w:r w:rsidR="00341792" w:rsidRPr="008756EA">
        <w:rPr>
          <w:rFonts w:ascii="David" w:hAnsi="David" w:cs="David" w:hint="cs"/>
          <w:sz w:val="24"/>
          <w:szCs w:val="24"/>
          <w:rtl/>
        </w:rPr>
        <w:t>(3 נקודות)</w:t>
      </w:r>
    </w:p>
    <w:p w:rsidR="00341792" w:rsidRPr="0046231A" w:rsidRDefault="00341792" w:rsidP="00DC5A9B">
      <w:pPr>
        <w:pStyle w:val="a3"/>
        <w:numPr>
          <w:ilvl w:val="0"/>
          <w:numId w:val="23"/>
        </w:numPr>
        <w:spacing w:line="360" w:lineRule="auto"/>
        <w:rPr>
          <w:rFonts w:ascii="David" w:hAnsi="David" w:cs="David"/>
          <w:sz w:val="24"/>
          <w:szCs w:val="24"/>
        </w:rPr>
      </w:pPr>
      <w:r w:rsidRPr="0046231A">
        <w:rPr>
          <w:rFonts w:ascii="David" w:hAnsi="David" w:cs="David" w:hint="cs"/>
          <w:sz w:val="24"/>
          <w:szCs w:val="24"/>
          <w:rtl/>
        </w:rPr>
        <w:t xml:space="preserve">עיקרי </w:t>
      </w:r>
      <w:r w:rsidR="00DC5A9B" w:rsidRPr="0046231A">
        <w:rPr>
          <w:rFonts w:ascii="David" w:hAnsi="David" w:cs="David"/>
          <w:sz w:val="24"/>
          <w:szCs w:val="24"/>
          <w:rtl/>
        </w:rPr>
        <w:t>–</w:t>
      </w:r>
      <w:r w:rsidRPr="0046231A">
        <w:rPr>
          <w:rFonts w:ascii="David" w:hAnsi="David" w:cs="David" w:hint="cs"/>
          <w:sz w:val="24"/>
          <w:szCs w:val="24"/>
          <w:rtl/>
        </w:rPr>
        <w:t xml:space="preserve"> משני</w:t>
      </w:r>
    </w:p>
    <w:p w:rsidR="00341792" w:rsidRPr="0046231A" w:rsidRDefault="00341792" w:rsidP="00DC5A9B">
      <w:pPr>
        <w:pStyle w:val="a3"/>
        <w:numPr>
          <w:ilvl w:val="0"/>
          <w:numId w:val="23"/>
        </w:numPr>
        <w:spacing w:line="360" w:lineRule="auto"/>
        <w:rPr>
          <w:rFonts w:ascii="David" w:hAnsi="David" w:cs="David"/>
          <w:sz w:val="24"/>
          <w:szCs w:val="24"/>
          <w:rtl/>
        </w:rPr>
      </w:pPr>
      <w:r w:rsidRPr="0046231A">
        <w:rPr>
          <w:rFonts w:ascii="David" w:hAnsi="David" w:cs="David" w:hint="cs"/>
          <w:sz w:val="24"/>
          <w:szCs w:val="24"/>
          <w:rtl/>
        </w:rPr>
        <w:t xml:space="preserve">ביזוי </w:t>
      </w:r>
      <w:r w:rsidR="00DC5A9B" w:rsidRPr="0046231A">
        <w:rPr>
          <w:rFonts w:ascii="David" w:hAnsi="David" w:cs="David"/>
          <w:sz w:val="24"/>
          <w:szCs w:val="24"/>
          <w:rtl/>
        </w:rPr>
        <w:t>–</w:t>
      </w:r>
      <w:r w:rsidR="00DC5A9B">
        <w:rPr>
          <w:rFonts w:ascii="David" w:hAnsi="David" w:cs="David" w:hint="cs"/>
          <w:sz w:val="24"/>
          <w:szCs w:val="24"/>
          <w:rtl/>
        </w:rPr>
        <w:t xml:space="preserve"> </w:t>
      </w:r>
      <w:r w:rsidRPr="0046231A">
        <w:rPr>
          <w:rFonts w:ascii="David" w:hAnsi="David" w:cs="David" w:hint="cs"/>
          <w:sz w:val="24"/>
          <w:szCs w:val="24"/>
          <w:rtl/>
        </w:rPr>
        <w:t>השפלה</w:t>
      </w:r>
    </w:p>
    <w:p w:rsidR="00341792" w:rsidRPr="0046231A" w:rsidRDefault="00341792" w:rsidP="00DC5A9B">
      <w:pPr>
        <w:pStyle w:val="a3"/>
        <w:numPr>
          <w:ilvl w:val="0"/>
          <w:numId w:val="23"/>
        </w:numPr>
        <w:spacing w:line="360" w:lineRule="auto"/>
        <w:rPr>
          <w:rFonts w:ascii="David" w:hAnsi="David" w:cs="David"/>
          <w:sz w:val="24"/>
          <w:szCs w:val="24"/>
          <w:rtl/>
        </w:rPr>
      </w:pPr>
      <w:r w:rsidRPr="0046231A">
        <w:rPr>
          <w:rFonts w:ascii="David" w:hAnsi="David" w:cs="David" w:hint="cs"/>
          <w:sz w:val="24"/>
          <w:szCs w:val="24"/>
          <w:rtl/>
        </w:rPr>
        <w:t xml:space="preserve">עצמאות </w:t>
      </w:r>
      <w:r w:rsidR="00DC5A9B" w:rsidRPr="0046231A">
        <w:rPr>
          <w:rFonts w:ascii="David" w:hAnsi="David" w:cs="David"/>
          <w:sz w:val="24"/>
          <w:szCs w:val="24"/>
          <w:rtl/>
        </w:rPr>
        <w:t>–</w:t>
      </w:r>
      <w:r w:rsidRPr="0046231A">
        <w:rPr>
          <w:rFonts w:ascii="David" w:hAnsi="David" w:cs="David" w:hint="cs"/>
          <w:sz w:val="24"/>
          <w:szCs w:val="24"/>
          <w:rtl/>
        </w:rPr>
        <w:t xml:space="preserve"> תלות</w:t>
      </w:r>
    </w:p>
    <w:p w:rsidR="00341792" w:rsidRPr="0046231A" w:rsidRDefault="00341792" w:rsidP="0046231A">
      <w:pPr>
        <w:pStyle w:val="a3"/>
        <w:numPr>
          <w:ilvl w:val="0"/>
          <w:numId w:val="23"/>
        </w:numPr>
        <w:spacing w:line="360" w:lineRule="auto"/>
        <w:rPr>
          <w:rFonts w:ascii="David" w:hAnsi="David" w:cs="David"/>
          <w:sz w:val="24"/>
          <w:szCs w:val="24"/>
          <w:rtl/>
        </w:rPr>
      </w:pPr>
      <w:r w:rsidRPr="0046231A">
        <w:rPr>
          <w:rFonts w:ascii="David" w:hAnsi="David" w:cs="David" w:hint="cs"/>
          <w:sz w:val="24"/>
          <w:szCs w:val="24"/>
          <w:rtl/>
        </w:rPr>
        <w:t xml:space="preserve">פיזי </w:t>
      </w:r>
      <w:r w:rsidRPr="0046231A">
        <w:rPr>
          <w:rFonts w:ascii="David" w:hAnsi="David" w:cs="David"/>
          <w:sz w:val="24"/>
          <w:szCs w:val="24"/>
          <w:rtl/>
        </w:rPr>
        <w:t>–</w:t>
      </w:r>
      <w:r w:rsidRPr="0046231A">
        <w:rPr>
          <w:rFonts w:ascii="David" w:hAnsi="David" w:cs="David" w:hint="cs"/>
          <w:sz w:val="24"/>
          <w:szCs w:val="24"/>
          <w:rtl/>
        </w:rPr>
        <w:t xml:space="preserve"> נפשי</w:t>
      </w:r>
    </w:p>
    <w:p w:rsidR="00341792" w:rsidRPr="0046231A" w:rsidRDefault="00341792" w:rsidP="004F4C20">
      <w:pPr>
        <w:pStyle w:val="a3"/>
        <w:numPr>
          <w:ilvl w:val="0"/>
          <w:numId w:val="23"/>
        </w:numPr>
        <w:spacing w:line="360" w:lineRule="auto"/>
        <w:ind w:left="1434" w:hanging="357"/>
        <w:contextualSpacing w:val="0"/>
        <w:rPr>
          <w:rFonts w:ascii="David" w:hAnsi="David" w:cs="David"/>
          <w:sz w:val="24"/>
          <w:szCs w:val="24"/>
          <w:rtl/>
        </w:rPr>
      </w:pPr>
      <w:r w:rsidRPr="0046231A">
        <w:rPr>
          <w:rFonts w:ascii="David" w:hAnsi="David" w:cs="David" w:hint="cs"/>
          <w:sz w:val="24"/>
          <w:szCs w:val="24"/>
          <w:rtl/>
        </w:rPr>
        <w:t xml:space="preserve">תפיסות </w:t>
      </w:r>
      <w:r w:rsidR="004B01B9" w:rsidRPr="0046231A">
        <w:rPr>
          <w:rFonts w:ascii="David" w:hAnsi="David" w:cs="David"/>
          <w:sz w:val="24"/>
          <w:szCs w:val="24"/>
          <w:rtl/>
        </w:rPr>
        <w:t>–</w:t>
      </w:r>
      <w:r w:rsidRPr="0046231A">
        <w:rPr>
          <w:rFonts w:ascii="David" w:hAnsi="David" w:cs="David" w:hint="cs"/>
          <w:sz w:val="24"/>
          <w:szCs w:val="24"/>
          <w:rtl/>
        </w:rPr>
        <w:t xml:space="preserve"> דעות</w:t>
      </w:r>
    </w:p>
    <w:p w:rsidR="00DE2C39" w:rsidRPr="00DE2C39" w:rsidRDefault="00DE2C39" w:rsidP="0046231A">
      <w:pPr>
        <w:pStyle w:val="a3"/>
        <w:numPr>
          <w:ilvl w:val="0"/>
          <w:numId w:val="20"/>
        </w:numPr>
        <w:spacing w:line="360" w:lineRule="auto"/>
        <w:ind w:left="368"/>
        <w:rPr>
          <w:rFonts w:ascii="David" w:hAnsi="David" w:cs="David"/>
          <w:sz w:val="28"/>
          <w:szCs w:val="28"/>
        </w:rPr>
      </w:pPr>
      <w:r>
        <w:rPr>
          <w:rFonts w:ascii="Arial" w:hAnsi="Arial" w:cs="David" w:hint="cs"/>
          <w:color w:val="000000"/>
          <w:sz w:val="24"/>
          <w:szCs w:val="24"/>
          <w:rtl/>
        </w:rPr>
        <w:t>לפניכם משפט מתוך אחד הטקסטים:</w:t>
      </w:r>
    </w:p>
    <w:p w:rsidR="00341792" w:rsidRPr="003E17DA" w:rsidRDefault="00DE2C39" w:rsidP="00DE2C39">
      <w:pPr>
        <w:pStyle w:val="a3"/>
        <w:spacing w:line="360" w:lineRule="auto"/>
        <w:ind w:left="368"/>
        <w:rPr>
          <w:rFonts w:ascii="David" w:hAnsi="David" w:cs="David"/>
          <w:sz w:val="28"/>
          <w:szCs w:val="28"/>
          <w:rtl/>
        </w:rPr>
      </w:pPr>
      <w:r>
        <w:rPr>
          <w:rFonts w:ascii="Arial" w:hAnsi="Arial" w:cs="David" w:hint="cs"/>
          <w:color w:val="000000"/>
          <w:sz w:val="24"/>
          <w:szCs w:val="24"/>
          <w:rtl/>
        </w:rPr>
        <w:t>"</w:t>
      </w:r>
      <w:r w:rsidR="00341792" w:rsidRPr="00FD2A33">
        <w:rPr>
          <w:rFonts w:ascii="Arial" w:hAnsi="Arial" w:cs="David" w:hint="cs"/>
          <w:color w:val="000000"/>
          <w:sz w:val="24"/>
          <w:szCs w:val="24"/>
          <w:rtl/>
        </w:rPr>
        <w:t xml:space="preserve">מעבר לכך יש בעיה נוספת – </w:t>
      </w:r>
      <w:r w:rsidR="00341792" w:rsidRPr="00DE2C39">
        <w:rPr>
          <w:rFonts w:ascii="Arial" w:hAnsi="Arial" w:cs="David" w:hint="cs"/>
          <w:color w:val="000000"/>
          <w:sz w:val="24"/>
          <w:szCs w:val="24"/>
          <w:rtl/>
        </w:rPr>
        <w:t xml:space="preserve">מחיר </w:t>
      </w:r>
      <w:r w:rsidR="00341792" w:rsidRPr="00DE2C39">
        <w:rPr>
          <w:rFonts w:ascii="Arial" w:hAnsi="Arial" w:cs="David" w:hint="cs"/>
          <w:b/>
          <w:bCs/>
          <w:color w:val="000000"/>
          <w:sz w:val="24"/>
          <w:szCs w:val="24"/>
          <w:rtl/>
        </w:rPr>
        <w:t>מופקע</w:t>
      </w:r>
      <w:r w:rsidR="00341792" w:rsidRPr="003E17DA">
        <w:rPr>
          <w:rFonts w:ascii="Arial" w:hAnsi="Arial" w:cs="David" w:hint="cs"/>
          <w:color w:val="000000"/>
          <w:sz w:val="28"/>
          <w:szCs w:val="28"/>
          <w:rtl/>
        </w:rPr>
        <w:t>.</w:t>
      </w:r>
      <w:r w:rsidRPr="00DE2C39">
        <w:rPr>
          <w:rFonts w:ascii="Arial" w:hAnsi="Arial" w:cs="David" w:hint="cs"/>
          <w:color w:val="000000"/>
          <w:sz w:val="24"/>
          <w:szCs w:val="24"/>
          <w:rtl/>
        </w:rPr>
        <w:t>"</w:t>
      </w:r>
    </w:p>
    <w:p w:rsidR="00341792" w:rsidRDefault="00341792" w:rsidP="00341792">
      <w:pPr>
        <w:pStyle w:val="a3"/>
        <w:spacing w:line="360" w:lineRule="auto"/>
        <w:ind w:left="360"/>
        <w:jc w:val="both"/>
        <w:rPr>
          <w:rFonts w:ascii="David" w:hAnsi="David" w:cs="David"/>
          <w:sz w:val="24"/>
          <w:szCs w:val="24"/>
          <w:rtl/>
        </w:rPr>
      </w:pPr>
      <w:r>
        <w:rPr>
          <w:rFonts w:ascii="David" w:hAnsi="David" w:cs="David" w:hint="cs"/>
          <w:sz w:val="24"/>
          <w:szCs w:val="24"/>
          <w:rtl/>
        </w:rPr>
        <w:t xml:space="preserve">לפניכם </w:t>
      </w:r>
      <w:r w:rsidRPr="00FD2A33">
        <w:rPr>
          <w:rFonts w:ascii="David" w:hAnsi="David" w:cs="David" w:hint="cs"/>
          <w:sz w:val="24"/>
          <w:szCs w:val="24"/>
          <w:rtl/>
        </w:rPr>
        <w:t xml:space="preserve">חמישה </w:t>
      </w:r>
      <w:r>
        <w:rPr>
          <w:rFonts w:ascii="David" w:hAnsi="David" w:cs="David" w:hint="cs"/>
          <w:sz w:val="24"/>
          <w:szCs w:val="24"/>
          <w:rtl/>
        </w:rPr>
        <w:t xml:space="preserve">משפטים. שבצו את הפועל </w:t>
      </w:r>
      <w:r w:rsidRPr="001463AB">
        <w:rPr>
          <w:rFonts w:ascii="David" w:hAnsi="David" w:cs="David" w:hint="cs"/>
          <w:b/>
          <w:bCs/>
          <w:sz w:val="24"/>
          <w:szCs w:val="24"/>
          <w:rtl/>
        </w:rPr>
        <w:t>להפקיע</w:t>
      </w:r>
      <w:r w:rsidR="00AA2201">
        <w:rPr>
          <w:rFonts w:ascii="David" w:hAnsi="David" w:cs="David" w:hint="cs"/>
          <w:sz w:val="24"/>
          <w:szCs w:val="24"/>
          <w:u w:val="single"/>
          <w:rtl/>
        </w:rPr>
        <w:t xml:space="preserve"> </w:t>
      </w:r>
      <w:r w:rsidRPr="005961FA">
        <w:rPr>
          <w:rFonts w:ascii="David" w:hAnsi="David" w:cs="David" w:hint="cs"/>
          <w:sz w:val="24"/>
          <w:szCs w:val="24"/>
          <w:u w:val="single"/>
          <w:rtl/>
        </w:rPr>
        <w:t xml:space="preserve">רק </w:t>
      </w:r>
      <w:r>
        <w:rPr>
          <w:rFonts w:ascii="David" w:hAnsi="David" w:cs="David" w:hint="cs"/>
          <w:sz w:val="24"/>
          <w:szCs w:val="24"/>
          <w:rtl/>
        </w:rPr>
        <w:t xml:space="preserve">במשפטים </w:t>
      </w:r>
      <w:r w:rsidRPr="008A6113">
        <w:rPr>
          <w:rFonts w:ascii="David" w:hAnsi="David" w:cs="David" w:hint="cs"/>
          <w:sz w:val="24"/>
          <w:szCs w:val="24"/>
          <w:u w:val="single"/>
          <w:rtl/>
        </w:rPr>
        <w:t>המתאימים</w:t>
      </w:r>
      <w:r>
        <w:rPr>
          <w:rFonts w:ascii="David" w:hAnsi="David" w:cs="David" w:hint="cs"/>
          <w:sz w:val="24"/>
          <w:szCs w:val="24"/>
          <w:rtl/>
        </w:rPr>
        <w:t xml:space="preserve">. </w:t>
      </w:r>
    </w:p>
    <w:p w:rsidR="00341792" w:rsidRPr="00D06713" w:rsidRDefault="00341792" w:rsidP="004F4C20">
      <w:pPr>
        <w:pStyle w:val="a3"/>
        <w:spacing w:line="360" w:lineRule="auto"/>
        <w:ind w:left="360"/>
        <w:jc w:val="both"/>
        <w:rPr>
          <w:rFonts w:ascii="David" w:hAnsi="David" w:cs="David"/>
          <w:sz w:val="24"/>
          <w:szCs w:val="24"/>
        </w:rPr>
      </w:pPr>
      <w:r w:rsidRPr="007A07C6">
        <w:rPr>
          <w:rFonts w:ascii="David" w:hAnsi="David" w:cs="David" w:hint="cs"/>
          <w:sz w:val="24"/>
          <w:szCs w:val="24"/>
          <w:rtl/>
        </w:rPr>
        <w:t>הקפידו על שיבוץ הפועל</w:t>
      </w:r>
      <w:r w:rsidR="00AA2201">
        <w:rPr>
          <w:rFonts w:ascii="David" w:hAnsi="David" w:cs="David" w:hint="cs"/>
          <w:sz w:val="24"/>
          <w:szCs w:val="24"/>
          <w:rtl/>
        </w:rPr>
        <w:t xml:space="preserve"> </w:t>
      </w:r>
      <w:r w:rsidRPr="003E17DA">
        <w:rPr>
          <w:rFonts w:ascii="David" w:hAnsi="David" w:cs="David" w:hint="cs"/>
          <w:sz w:val="24"/>
          <w:szCs w:val="24"/>
          <w:u w:val="single"/>
          <w:rtl/>
        </w:rPr>
        <w:t xml:space="preserve">בזמן </w:t>
      </w:r>
      <w:r w:rsidRPr="007A07C6">
        <w:rPr>
          <w:rFonts w:ascii="David" w:hAnsi="David" w:cs="David" w:hint="cs"/>
          <w:sz w:val="24"/>
          <w:szCs w:val="24"/>
          <w:rtl/>
        </w:rPr>
        <w:t>ו</w:t>
      </w:r>
      <w:r w:rsidRPr="003E17DA">
        <w:rPr>
          <w:rFonts w:ascii="David" w:hAnsi="David" w:cs="David" w:hint="cs"/>
          <w:sz w:val="24"/>
          <w:szCs w:val="24"/>
          <w:u w:val="single"/>
          <w:rtl/>
        </w:rPr>
        <w:t>בגוף</w:t>
      </w:r>
      <w:r w:rsidR="00AA2201">
        <w:rPr>
          <w:rFonts w:ascii="David" w:hAnsi="David" w:cs="David" w:hint="cs"/>
          <w:sz w:val="24"/>
          <w:szCs w:val="24"/>
          <w:rtl/>
        </w:rPr>
        <w:t xml:space="preserve"> </w:t>
      </w:r>
      <w:r w:rsidRPr="007A07C6">
        <w:rPr>
          <w:rFonts w:ascii="David" w:hAnsi="David" w:cs="David" w:hint="cs"/>
          <w:sz w:val="24"/>
          <w:szCs w:val="24"/>
          <w:rtl/>
        </w:rPr>
        <w:t>המתאימים</w:t>
      </w:r>
      <w:r>
        <w:rPr>
          <w:rFonts w:ascii="David" w:hAnsi="David" w:cs="David" w:hint="cs"/>
          <w:sz w:val="24"/>
          <w:szCs w:val="24"/>
          <w:rtl/>
        </w:rPr>
        <w:t>. (3 נקודות)</w:t>
      </w:r>
    </w:p>
    <w:p w:rsidR="00341792" w:rsidRPr="00E1698D" w:rsidRDefault="00341792" w:rsidP="004F4C20">
      <w:pPr>
        <w:pStyle w:val="NormalWeb"/>
        <w:numPr>
          <w:ilvl w:val="0"/>
          <w:numId w:val="4"/>
        </w:numPr>
        <w:shd w:val="clear" w:color="auto" w:fill="FFFFFF"/>
        <w:bidi/>
        <w:spacing w:before="0" w:beforeAutospacing="0" w:after="285" w:afterAutospacing="0" w:line="480" w:lineRule="auto"/>
        <w:contextualSpacing/>
        <w:textAlignment w:val="baseline"/>
        <w:rPr>
          <w:rFonts w:asciiTheme="minorHAnsi" w:hAnsiTheme="minorHAnsi" w:cs="David"/>
        </w:rPr>
      </w:pPr>
      <w:r>
        <w:rPr>
          <w:rFonts w:asciiTheme="minorHAnsi" w:hAnsiTheme="minorHAnsi" w:cs="David" w:hint="cs"/>
          <w:rtl/>
        </w:rPr>
        <w:t xml:space="preserve">עקב מחסור בעגבניות </w:t>
      </w:r>
      <w:r w:rsidR="003E17DA">
        <w:rPr>
          <w:rFonts w:asciiTheme="minorHAnsi" w:hAnsiTheme="minorHAnsi" w:cs="David" w:hint="cs"/>
          <w:u w:val="single"/>
          <w:rtl/>
        </w:rPr>
        <w:t>____________</w:t>
      </w:r>
      <w:r w:rsidR="003E17DA" w:rsidRPr="00DE2C39">
        <w:rPr>
          <w:rFonts w:asciiTheme="minorHAnsi" w:hAnsiTheme="minorHAnsi" w:cs="David" w:hint="cs"/>
          <w:rtl/>
        </w:rPr>
        <w:t xml:space="preserve"> </w:t>
      </w:r>
      <w:r w:rsidRPr="00E1698D">
        <w:rPr>
          <w:rFonts w:asciiTheme="minorHAnsi" w:hAnsiTheme="minorHAnsi" w:cs="David" w:hint="cs"/>
          <w:rtl/>
        </w:rPr>
        <w:t>המוכר בשוק את</w:t>
      </w:r>
      <w:r>
        <w:rPr>
          <w:rFonts w:asciiTheme="minorHAnsi" w:hAnsiTheme="minorHAnsi" w:cs="David" w:hint="cs"/>
          <w:rtl/>
        </w:rPr>
        <w:t xml:space="preserve"> מחירן</w:t>
      </w:r>
      <w:r w:rsidR="00DE2C39">
        <w:rPr>
          <w:rFonts w:asciiTheme="minorHAnsi" w:hAnsiTheme="minorHAnsi" w:cs="David" w:hint="cs"/>
          <w:rtl/>
        </w:rPr>
        <w:t>.</w:t>
      </w:r>
    </w:p>
    <w:p w:rsidR="00341792" w:rsidRPr="00FD2A33" w:rsidRDefault="00341792" w:rsidP="004F4C20">
      <w:pPr>
        <w:pStyle w:val="NormalWeb"/>
        <w:numPr>
          <w:ilvl w:val="0"/>
          <w:numId w:val="4"/>
        </w:numPr>
        <w:shd w:val="clear" w:color="auto" w:fill="FFFFFF"/>
        <w:bidi/>
        <w:spacing w:before="0" w:beforeAutospacing="0" w:after="285" w:afterAutospacing="0" w:line="480" w:lineRule="auto"/>
        <w:contextualSpacing/>
        <w:textAlignment w:val="baseline"/>
        <w:rPr>
          <w:rFonts w:asciiTheme="minorHAnsi" w:hAnsiTheme="minorHAnsi" w:cs="David"/>
        </w:rPr>
      </w:pPr>
      <w:r w:rsidRPr="00E1698D">
        <w:rPr>
          <w:rFonts w:asciiTheme="minorHAnsi" w:hAnsiTheme="minorHAnsi" w:cs="David" w:hint="cs"/>
          <w:rtl/>
        </w:rPr>
        <w:t>העובד</w:t>
      </w:r>
      <w:r w:rsidR="00DE2C39">
        <w:rPr>
          <w:rFonts w:asciiTheme="minorHAnsi" w:hAnsiTheme="minorHAnsi" w:cs="David" w:hint="cs"/>
          <w:u w:val="single"/>
          <w:rtl/>
        </w:rPr>
        <w:t>____________</w:t>
      </w:r>
      <w:r w:rsidR="00DE2C39" w:rsidRPr="00DE2C39">
        <w:rPr>
          <w:rFonts w:asciiTheme="minorHAnsi" w:hAnsiTheme="minorHAnsi" w:cs="David" w:hint="cs"/>
          <w:rtl/>
        </w:rPr>
        <w:t xml:space="preserve"> </w:t>
      </w:r>
      <w:r w:rsidRPr="00E1698D">
        <w:rPr>
          <w:rFonts w:asciiTheme="minorHAnsi" w:hAnsiTheme="minorHAnsi" w:cs="David" w:hint="cs"/>
          <w:rtl/>
        </w:rPr>
        <w:t>כסף בחשבון הבנק ש</w:t>
      </w:r>
      <w:r>
        <w:rPr>
          <w:rFonts w:asciiTheme="minorHAnsi" w:hAnsiTheme="minorHAnsi" w:cs="David" w:hint="cs"/>
          <w:rtl/>
        </w:rPr>
        <w:t>לו</w:t>
      </w:r>
      <w:r w:rsidR="00DE2C39">
        <w:rPr>
          <w:rFonts w:asciiTheme="minorHAnsi" w:hAnsiTheme="minorHAnsi" w:cs="David" w:hint="cs"/>
          <w:rtl/>
        </w:rPr>
        <w:t>.</w:t>
      </w:r>
    </w:p>
    <w:p w:rsidR="00341792" w:rsidRPr="00FD2A33" w:rsidRDefault="00341792" w:rsidP="004F4C20">
      <w:pPr>
        <w:pStyle w:val="NormalWeb"/>
        <w:numPr>
          <w:ilvl w:val="0"/>
          <w:numId w:val="4"/>
        </w:numPr>
        <w:shd w:val="clear" w:color="auto" w:fill="FFFFFF"/>
        <w:bidi/>
        <w:spacing w:before="0" w:beforeAutospacing="0" w:after="285" w:afterAutospacing="0" w:line="480" w:lineRule="auto"/>
        <w:contextualSpacing/>
        <w:textAlignment w:val="baseline"/>
        <w:rPr>
          <w:rFonts w:asciiTheme="minorHAnsi" w:hAnsiTheme="minorHAnsi" w:cs="David"/>
        </w:rPr>
      </w:pPr>
      <w:r w:rsidRPr="00FD2A33">
        <w:rPr>
          <w:rFonts w:asciiTheme="minorHAnsi" w:hAnsiTheme="minorHAnsi" w:cs="David" w:hint="cs"/>
          <w:rtl/>
        </w:rPr>
        <w:t xml:space="preserve">הממשלה </w:t>
      </w:r>
      <w:r w:rsidR="00DE2C39">
        <w:rPr>
          <w:rFonts w:asciiTheme="minorHAnsi" w:hAnsiTheme="minorHAnsi" w:cs="David" w:hint="cs"/>
          <w:u w:val="single"/>
          <w:rtl/>
        </w:rPr>
        <w:t>____________</w:t>
      </w:r>
      <w:r w:rsidR="00DE2C39">
        <w:rPr>
          <w:rFonts w:asciiTheme="minorHAnsi" w:hAnsiTheme="minorHAnsi" w:cs="David" w:hint="cs"/>
          <w:rtl/>
        </w:rPr>
        <w:t xml:space="preserve"> </w:t>
      </w:r>
      <w:r w:rsidRPr="00FD2A33">
        <w:rPr>
          <w:rFonts w:asciiTheme="minorHAnsi" w:hAnsiTheme="minorHAnsi" w:cs="David" w:hint="cs"/>
          <w:rtl/>
        </w:rPr>
        <w:t>אדמות לצורך הרחבת הכביש</w:t>
      </w:r>
      <w:r w:rsidR="00DE2C39">
        <w:rPr>
          <w:rFonts w:asciiTheme="minorHAnsi" w:hAnsiTheme="minorHAnsi" w:cs="David" w:hint="cs"/>
          <w:rtl/>
        </w:rPr>
        <w:t>.</w:t>
      </w:r>
    </w:p>
    <w:p w:rsidR="00341792" w:rsidRDefault="00341792" w:rsidP="004F4C20">
      <w:pPr>
        <w:pStyle w:val="NormalWeb"/>
        <w:numPr>
          <w:ilvl w:val="0"/>
          <w:numId w:val="4"/>
        </w:numPr>
        <w:shd w:val="clear" w:color="auto" w:fill="FFFFFF"/>
        <w:bidi/>
        <w:spacing w:before="0" w:beforeAutospacing="0" w:after="285" w:afterAutospacing="0" w:line="480" w:lineRule="auto"/>
        <w:contextualSpacing/>
        <w:textAlignment w:val="baseline"/>
        <w:rPr>
          <w:rFonts w:asciiTheme="minorHAnsi" w:hAnsiTheme="minorHAnsi" w:cs="David"/>
        </w:rPr>
      </w:pPr>
      <w:r>
        <w:rPr>
          <w:rFonts w:asciiTheme="minorHAnsi" w:hAnsiTheme="minorHAnsi" w:cs="David" w:hint="cs"/>
          <w:rtl/>
        </w:rPr>
        <w:t xml:space="preserve">אם התלמיד ישתמש בטלפון הנייד המורה </w:t>
      </w:r>
      <w:r w:rsidR="00DE2C39">
        <w:rPr>
          <w:rFonts w:asciiTheme="minorHAnsi" w:hAnsiTheme="minorHAnsi" w:cs="David" w:hint="cs"/>
          <w:u w:val="single"/>
          <w:rtl/>
        </w:rPr>
        <w:t>____________</w:t>
      </w:r>
      <w:r w:rsidR="00DE2C39" w:rsidRPr="00DE2C39">
        <w:rPr>
          <w:rFonts w:asciiTheme="minorHAnsi" w:hAnsiTheme="minorHAnsi" w:cs="David" w:hint="cs"/>
          <w:rtl/>
        </w:rPr>
        <w:t xml:space="preserve"> </w:t>
      </w:r>
      <w:r>
        <w:rPr>
          <w:rFonts w:asciiTheme="minorHAnsi" w:hAnsiTheme="minorHAnsi" w:cs="David" w:hint="cs"/>
          <w:rtl/>
        </w:rPr>
        <w:t>אותו ממנו</w:t>
      </w:r>
      <w:r w:rsidR="00DE2C39">
        <w:rPr>
          <w:rFonts w:asciiTheme="minorHAnsi" w:hAnsiTheme="minorHAnsi" w:cs="David" w:hint="cs"/>
          <w:rtl/>
        </w:rPr>
        <w:t>.</w:t>
      </w:r>
    </w:p>
    <w:p w:rsidR="00341792" w:rsidRDefault="00341792" w:rsidP="00DE2C39">
      <w:pPr>
        <w:pStyle w:val="NormalWeb"/>
        <w:numPr>
          <w:ilvl w:val="0"/>
          <w:numId w:val="4"/>
        </w:numPr>
        <w:shd w:val="clear" w:color="auto" w:fill="FFFFFF"/>
        <w:bidi/>
        <w:spacing w:before="0" w:beforeAutospacing="0" w:after="285" w:afterAutospacing="0" w:line="360" w:lineRule="auto"/>
        <w:textAlignment w:val="baseline"/>
        <w:rPr>
          <w:rFonts w:asciiTheme="minorHAnsi" w:hAnsiTheme="minorHAnsi" w:cs="David"/>
        </w:rPr>
      </w:pPr>
      <w:r>
        <w:rPr>
          <w:rFonts w:asciiTheme="minorHAnsi" w:hAnsiTheme="minorHAnsi" w:cs="David" w:hint="cs"/>
          <w:rtl/>
        </w:rPr>
        <w:t xml:space="preserve">יש </w:t>
      </w:r>
      <w:r w:rsidR="00DE2C39">
        <w:rPr>
          <w:rFonts w:asciiTheme="minorHAnsi" w:hAnsiTheme="minorHAnsi" w:cs="David" w:hint="cs"/>
          <w:u w:val="single"/>
          <w:rtl/>
        </w:rPr>
        <w:t>____________</w:t>
      </w:r>
      <w:r w:rsidR="00DE2C39" w:rsidRPr="00DE2C39">
        <w:rPr>
          <w:rFonts w:asciiTheme="minorHAnsi" w:hAnsiTheme="minorHAnsi" w:cs="David" w:hint="cs"/>
          <w:rtl/>
        </w:rPr>
        <w:t xml:space="preserve"> </w:t>
      </w:r>
      <w:r>
        <w:rPr>
          <w:rFonts w:asciiTheme="minorHAnsi" w:hAnsiTheme="minorHAnsi" w:cs="David" w:hint="cs"/>
          <w:rtl/>
        </w:rPr>
        <w:t>עבור בעלי המוגבלויות את כל האתרים הנגישים</w:t>
      </w:r>
      <w:r w:rsidR="00DE2C39">
        <w:rPr>
          <w:rFonts w:asciiTheme="minorHAnsi" w:hAnsiTheme="minorHAnsi" w:cs="David" w:hint="cs"/>
          <w:rtl/>
        </w:rPr>
        <w:t>.</w:t>
      </w:r>
    </w:p>
    <w:p w:rsidR="00C81EDD" w:rsidRPr="00C81EDD" w:rsidRDefault="004F4C20" w:rsidP="0046231A">
      <w:pPr>
        <w:pStyle w:val="a3"/>
        <w:numPr>
          <w:ilvl w:val="0"/>
          <w:numId w:val="20"/>
        </w:numPr>
        <w:spacing w:line="360" w:lineRule="auto"/>
        <w:ind w:left="368"/>
        <w:rPr>
          <w:rFonts w:ascii="David" w:hAnsi="David" w:cs="David"/>
          <w:sz w:val="24"/>
          <w:szCs w:val="24"/>
        </w:rPr>
      </w:pPr>
      <w:r>
        <w:rPr>
          <w:rFonts w:ascii="Arial" w:eastAsia="Times New Roman" w:hAnsi="Arial" w:cs="David" w:hint="cs"/>
          <w:color w:val="222222"/>
          <w:sz w:val="24"/>
          <w:szCs w:val="24"/>
          <w:rtl/>
        </w:rPr>
        <w:t xml:space="preserve">א. </w:t>
      </w:r>
      <w:r w:rsidR="00C81EDD">
        <w:rPr>
          <w:rFonts w:ascii="Arial" w:eastAsia="Times New Roman" w:hAnsi="Arial" w:cs="David" w:hint="cs"/>
          <w:color w:val="222222"/>
          <w:sz w:val="24"/>
          <w:szCs w:val="24"/>
          <w:rtl/>
        </w:rPr>
        <w:t>לפניכם משפט מתוך הטקסט:</w:t>
      </w:r>
    </w:p>
    <w:p w:rsidR="00341792" w:rsidRPr="0046231A" w:rsidRDefault="00DE2C39" w:rsidP="00DE2C39">
      <w:pPr>
        <w:pStyle w:val="a3"/>
        <w:spacing w:line="360" w:lineRule="auto"/>
        <w:ind w:left="368" w:right="-142"/>
        <w:rPr>
          <w:rFonts w:ascii="David" w:hAnsi="David" w:cs="David"/>
          <w:sz w:val="24"/>
          <w:szCs w:val="24"/>
          <w:rtl/>
        </w:rPr>
      </w:pPr>
      <w:r>
        <w:rPr>
          <w:rFonts w:ascii="Arial" w:eastAsia="Times New Roman" w:hAnsi="Arial" w:cs="David" w:hint="cs"/>
          <w:color w:val="222222"/>
          <w:sz w:val="24"/>
          <w:szCs w:val="24"/>
          <w:rtl/>
        </w:rPr>
        <w:t>"</w:t>
      </w:r>
      <w:r w:rsidR="00341792" w:rsidRPr="0046231A">
        <w:rPr>
          <w:rFonts w:ascii="Arial" w:eastAsia="Times New Roman" w:hAnsi="Arial" w:cs="David"/>
          <w:color w:val="222222"/>
          <w:sz w:val="24"/>
          <w:szCs w:val="24"/>
          <w:rtl/>
        </w:rPr>
        <w:t xml:space="preserve">את ביצוע התאמות ההנגשה אמור </w:t>
      </w:r>
      <w:r w:rsidR="00341792" w:rsidRPr="0046231A">
        <w:rPr>
          <w:rFonts w:ascii="Arial" w:eastAsia="Times New Roman" w:hAnsi="Arial" w:cs="David"/>
          <w:b/>
          <w:bCs/>
          <w:color w:val="222222"/>
          <w:sz w:val="24"/>
          <w:szCs w:val="24"/>
          <w:rtl/>
        </w:rPr>
        <w:t>לספק</w:t>
      </w:r>
      <w:r w:rsidR="00341792" w:rsidRPr="0046231A">
        <w:rPr>
          <w:rFonts w:ascii="Arial" w:eastAsia="Times New Roman" w:hAnsi="Arial" w:cs="David"/>
          <w:color w:val="222222"/>
          <w:sz w:val="24"/>
          <w:szCs w:val="24"/>
          <w:rtl/>
        </w:rPr>
        <w:t xml:space="preserve"> המחזיק,</w:t>
      </w:r>
      <w:r w:rsidR="00DE4F92">
        <w:rPr>
          <w:rFonts w:ascii="Arial" w:eastAsia="Times New Roman" w:hAnsi="Arial" w:cs="David" w:hint="cs"/>
          <w:color w:val="222222"/>
          <w:sz w:val="24"/>
          <w:szCs w:val="24"/>
          <w:rtl/>
        </w:rPr>
        <w:t xml:space="preserve"> </w:t>
      </w:r>
      <w:r w:rsidR="00341792" w:rsidRPr="0046231A">
        <w:rPr>
          <w:rFonts w:ascii="Arial" w:eastAsia="Times New Roman" w:hAnsi="Arial" w:cs="David"/>
          <w:color w:val="222222"/>
          <w:sz w:val="24"/>
          <w:szCs w:val="24"/>
          <w:rtl/>
        </w:rPr>
        <w:t>המפעיל או הבעלים של מקום ציבורי</w:t>
      </w:r>
      <w:r w:rsidR="00341792" w:rsidRPr="0046231A">
        <w:rPr>
          <w:rFonts w:ascii="David" w:hAnsi="David" w:cs="David" w:hint="cs"/>
          <w:sz w:val="24"/>
          <w:szCs w:val="24"/>
          <w:rtl/>
        </w:rPr>
        <w:t>.</w:t>
      </w:r>
      <w:r>
        <w:rPr>
          <w:rFonts w:ascii="David" w:hAnsi="David" w:cs="David" w:hint="cs"/>
          <w:sz w:val="24"/>
          <w:szCs w:val="24"/>
          <w:rtl/>
        </w:rPr>
        <w:t>"</w:t>
      </w:r>
    </w:p>
    <w:p w:rsidR="008275AA" w:rsidRDefault="00341792" w:rsidP="008275AA">
      <w:pPr>
        <w:pStyle w:val="a3"/>
        <w:spacing w:after="120" w:line="360" w:lineRule="auto"/>
        <w:ind w:left="368"/>
        <w:jc w:val="both"/>
        <w:rPr>
          <w:rFonts w:ascii="David" w:hAnsi="David" w:cs="David"/>
          <w:b/>
          <w:bCs/>
          <w:sz w:val="24"/>
          <w:szCs w:val="24"/>
          <w:rtl/>
        </w:rPr>
      </w:pPr>
      <w:r w:rsidRPr="001463AB">
        <w:rPr>
          <w:rFonts w:ascii="David" w:hAnsi="David" w:cs="David"/>
          <w:sz w:val="24"/>
          <w:szCs w:val="24"/>
          <w:rtl/>
        </w:rPr>
        <w:t>לפני</w:t>
      </w:r>
      <w:r w:rsidRPr="001463AB">
        <w:rPr>
          <w:rFonts w:ascii="David" w:hAnsi="David" w:cs="David" w:hint="cs"/>
          <w:sz w:val="24"/>
          <w:szCs w:val="24"/>
          <w:rtl/>
        </w:rPr>
        <w:t xml:space="preserve">כם </w:t>
      </w:r>
      <w:r w:rsidRPr="001463AB">
        <w:rPr>
          <w:rFonts w:ascii="David" w:hAnsi="David" w:cs="David"/>
          <w:sz w:val="24"/>
          <w:szCs w:val="24"/>
          <w:rtl/>
        </w:rPr>
        <w:t>רשימת מילים</w:t>
      </w:r>
      <w:r w:rsidRPr="001463AB">
        <w:rPr>
          <w:rFonts w:ascii="David" w:hAnsi="David" w:cs="David" w:hint="cs"/>
          <w:sz w:val="24"/>
          <w:szCs w:val="24"/>
          <w:rtl/>
        </w:rPr>
        <w:t xml:space="preserve">. </w:t>
      </w:r>
      <w:r w:rsidRPr="001463AB">
        <w:rPr>
          <w:rFonts w:ascii="David" w:hAnsi="David" w:cs="David"/>
          <w:sz w:val="24"/>
          <w:szCs w:val="24"/>
          <w:rtl/>
        </w:rPr>
        <w:t>הק</w:t>
      </w:r>
      <w:r w:rsidRPr="001463AB">
        <w:rPr>
          <w:rFonts w:ascii="David" w:hAnsi="David" w:cs="David" w:hint="cs"/>
          <w:sz w:val="24"/>
          <w:szCs w:val="24"/>
          <w:rtl/>
        </w:rPr>
        <w:t xml:space="preserve">יפו </w:t>
      </w:r>
      <w:r w:rsidRPr="003E17DA">
        <w:rPr>
          <w:rFonts w:ascii="David" w:hAnsi="David" w:cs="David"/>
          <w:sz w:val="24"/>
          <w:szCs w:val="24"/>
          <w:u w:val="single"/>
          <w:rtl/>
        </w:rPr>
        <w:t>רק</w:t>
      </w:r>
      <w:r w:rsidR="00C81EDD">
        <w:rPr>
          <w:rFonts w:ascii="David" w:hAnsi="David" w:cs="David" w:hint="cs"/>
          <w:sz w:val="24"/>
          <w:szCs w:val="24"/>
          <w:u w:val="single"/>
          <w:rtl/>
        </w:rPr>
        <w:t xml:space="preserve"> </w:t>
      </w:r>
      <w:r w:rsidRPr="001463AB">
        <w:rPr>
          <w:rFonts w:ascii="David" w:hAnsi="David" w:cs="David"/>
          <w:sz w:val="24"/>
          <w:szCs w:val="24"/>
          <w:rtl/>
        </w:rPr>
        <w:t xml:space="preserve">את המילים שמתאים לצרף לפניהן את </w:t>
      </w:r>
      <w:r w:rsidRPr="001463AB">
        <w:rPr>
          <w:rFonts w:ascii="David" w:hAnsi="David" w:cs="David" w:hint="cs"/>
          <w:sz w:val="24"/>
          <w:szCs w:val="24"/>
          <w:rtl/>
        </w:rPr>
        <w:t xml:space="preserve">שם הפועל </w:t>
      </w:r>
      <w:r w:rsidRPr="001463AB">
        <w:rPr>
          <w:rFonts w:ascii="David" w:hAnsi="David" w:cs="David" w:hint="cs"/>
          <w:b/>
          <w:bCs/>
          <w:sz w:val="24"/>
          <w:szCs w:val="24"/>
          <w:rtl/>
        </w:rPr>
        <w:t>ל</w:t>
      </w:r>
      <w:r>
        <w:rPr>
          <w:rFonts w:ascii="David" w:hAnsi="David" w:cs="David" w:hint="cs"/>
          <w:b/>
          <w:bCs/>
          <w:sz w:val="24"/>
          <w:szCs w:val="24"/>
          <w:rtl/>
        </w:rPr>
        <w:t>ספק</w:t>
      </w:r>
    </w:p>
    <w:p w:rsidR="00341792" w:rsidRPr="001463AB" w:rsidRDefault="00341792" w:rsidP="008275AA">
      <w:pPr>
        <w:pStyle w:val="a3"/>
        <w:spacing w:after="120" w:line="360" w:lineRule="auto"/>
        <w:ind w:left="368"/>
        <w:jc w:val="both"/>
        <w:rPr>
          <w:rFonts w:ascii="David" w:hAnsi="David" w:cs="David"/>
          <w:sz w:val="24"/>
          <w:szCs w:val="24"/>
          <w:rtl/>
        </w:rPr>
      </w:pPr>
      <w:r w:rsidRPr="001463AB">
        <w:rPr>
          <w:rFonts w:ascii="David" w:hAnsi="David" w:cs="David" w:hint="cs"/>
          <w:sz w:val="24"/>
          <w:szCs w:val="24"/>
          <w:rtl/>
        </w:rPr>
        <w:t>(4 נקודות)</w:t>
      </w:r>
    </w:p>
    <w:p w:rsidR="00341792" w:rsidRPr="0046231A" w:rsidRDefault="00341792" w:rsidP="008275AA">
      <w:pPr>
        <w:pStyle w:val="a3"/>
        <w:spacing w:after="240" w:line="360" w:lineRule="auto"/>
        <w:ind w:left="0" w:right="-142" w:firstLine="720"/>
        <w:contextualSpacing w:val="0"/>
        <w:jc w:val="center"/>
        <w:rPr>
          <w:rFonts w:ascii="David" w:hAnsi="David" w:cs="David"/>
          <w:b/>
          <w:bCs/>
          <w:sz w:val="28"/>
          <w:szCs w:val="28"/>
          <w:rtl/>
        </w:rPr>
      </w:pPr>
      <w:r w:rsidRPr="0046231A">
        <w:rPr>
          <w:rFonts w:ascii="David" w:hAnsi="David" w:cs="David" w:hint="cs"/>
          <w:b/>
          <w:bCs/>
          <w:sz w:val="28"/>
          <w:szCs w:val="28"/>
          <w:rtl/>
        </w:rPr>
        <w:t>אהבה, דרישה, ציוד, שביעות רצון, חברים, אפשרות, סיפור</w:t>
      </w:r>
      <w:r w:rsidR="000C25F7" w:rsidRPr="0046231A">
        <w:rPr>
          <w:rFonts w:ascii="David" w:hAnsi="David" w:cs="David" w:hint="cs"/>
          <w:b/>
          <w:bCs/>
          <w:sz w:val="28"/>
          <w:szCs w:val="28"/>
          <w:rtl/>
        </w:rPr>
        <w:t>,</w:t>
      </w:r>
      <w:r w:rsidR="00DE4F92">
        <w:rPr>
          <w:rFonts w:ascii="David" w:hAnsi="David" w:cs="David" w:hint="cs"/>
          <w:b/>
          <w:bCs/>
          <w:sz w:val="28"/>
          <w:szCs w:val="28"/>
          <w:rtl/>
        </w:rPr>
        <w:t xml:space="preserve"> </w:t>
      </w:r>
      <w:r w:rsidR="000C25F7" w:rsidRPr="0046231A">
        <w:rPr>
          <w:rFonts w:ascii="David" w:hAnsi="David" w:cs="David" w:hint="cs"/>
          <w:b/>
          <w:bCs/>
          <w:sz w:val="28"/>
          <w:szCs w:val="28"/>
          <w:rtl/>
        </w:rPr>
        <w:t>תשובה</w:t>
      </w:r>
    </w:p>
    <w:p w:rsidR="004F4C20" w:rsidRPr="004F4C20" w:rsidRDefault="004F4C20" w:rsidP="004F4C20">
      <w:pPr>
        <w:pStyle w:val="a3"/>
        <w:numPr>
          <w:ilvl w:val="0"/>
          <w:numId w:val="30"/>
        </w:numPr>
        <w:spacing w:after="120" w:line="360" w:lineRule="auto"/>
        <w:rPr>
          <w:rFonts w:ascii="David" w:hAnsi="David" w:cs="David"/>
          <w:sz w:val="24"/>
          <w:szCs w:val="24"/>
          <w:rtl/>
        </w:rPr>
      </w:pPr>
      <w:r>
        <w:rPr>
          <w:rFonts w:ascii="David" w:hAnsi="David" w:cs="David" w:hint="cs"/>
          <w:sz w:val="24"/>
          <w:szCs w:val="24"/>
          <w:rtl/>
        </w:rPr>
        <w:t>"</w:t>
      </w:r>
      <w:r w:rsidRPr="004F4C20">
        <w:rPr>
          <w:rFonts w:ascii="David" w:hAnsi="David" w:cs="David" w:hint="cs"/>
          <w:sz w:val="24"/>
          <w:szCs w:val="24"/>
          <w:rtl/>
        </w:rPr>
        <w:t xml:space="preserve">במשפט מטקסט 2 נכתב: </w:t>
      </w:r>
      <w:r w:rsidRPr="004F4C20">
        <w:rPr>
          <w:rFonts w:ascii="Arial" w:hAnsi="Arial" w:cs="David" w:hint="cs"/>
          <w:color w:val="000000"/>
          <w:sz w:val="24"/>
          <w:szCs w:val="24"/>
          <w:rtl/>
        </w:rPr>
        <w:t xml:space="preserve">נהגי המוניות אינם נוטים להעלות למוניותיהם </w:t>
      </w:r>
      <w:r w:rsidRPr="004F4C20">
        <w:rPr>
          <w:rFonts w:ascii="Arial" w:hAnsi="Arial" w:cs="David" w:hint="cs"/>
          <w:b/>
          <w:bCs/>
          <w:color w:val="000000"/>
          <w:sz w:val="24"/>
          <w:szCs w:val="24"/>
          <w:rtl/>
        </w:rPr>
        <w:t>כלבי נחייה</w:t>
      </w:r>
      <w:r>
        <w:rPr>
          <w:rFonts w:ascii="Arial" w:hAnsi="Arial" w:cs="David" w:hint="cs"/>
          <w:color w:val="000000"/>
          <w:sz w:val="24"/>
          <w:szCs w:val="24"/>
          <w:rtl/>
        </w:rPr>
        <w:t>.</w:t>
      </w:r>
      <w:r>
        <w:rPr>
          <w:rFonts w:ascii="David" w:hAnsi="David" w:cs="David" w:hint="cs"/>
          <w:sz w:val="24"/>
          <w:szCs w:val="24"/>
          <w:rtl/>
        </w:rPr>
        <w:t>"</w:t>
      </w:r>
    </w:p>
    <w:p w:rsidR="004F4C20" w:rsidRDefault="004F4C20" w:rsidP="004F4C20">
      <w:pPr>
        <w:spacing w:after="120" w:line="360" w:lineRule="auto"/>
        <w:rPr>
          <w:rFonts w:ascii="David" w:hAnsi="David" w:cs="David"/>
          <w:sz w:val="24"/>
          <w:szCs w:val="24"/>
          <w:rtl/>
        </w:rPr>
      </w:pPr>
      <w:r>
        <w:rPr>
          <w:rFonts w:ascii="David" w:hAnsi="David" w:cs="David" w:hint="cs"/>
          <w:sz w:val="24"/>
          <w:szCs w:val="24"/>
          <w:rtl/>
        </w:rPr>
        <w:t xml:space="preserve">     פירוש המילה </w:t>
      </w:r>
      <w:r w:rsidRPr="004F4C20">
        <w:rPr>
          <w:rStyle w:val="word"/>
          <w:rFonts w:ascii="David" w:hAnsi="David" w:cs="David"/>
          <w:b/>
          <w:bCs/>
          <w:color w:val="000000"/>
          <w:sz w:val="28"/>
          <w:szCs w:val="28"/>
          <w:rtl/>
        </w:rPr>
        <w:t>נְחִיָּה</w:t>
      </w:r>
      <w:r>
        <w:rPr>
          <w:rFonts w:ascii="David" w:hAnsi="David" w:cs="David" w:hint="cs"/>
          <w:sz w:val="24"/>
          <w:szCs w:val="24"/>
          <w:rtl/>
        </w:rPr>
        <w:t xml:space="preserve"> בצירוף  </w:t>
      </w:r>
      <w:r w:rsidRPr="00D748B9">
        <w:rPr>
          <w:rFonts w:ascii="Arial" w:hAnsi="Arial" w:cs="David" w:hint="cs"/>
          <w:b/>
          <w:bCs/>
          <w:color w:val="000000"/>
          <w:sz w:val="24"/>
          <w:szCs w:val="24"/>
          <w:rtl/>
        </w:rPr>
        <w:t>כלבי נחייה</w:t>
      </w:r>
      <w:r>
        <w:rPr>
          <w:rFonts w:ascii="Arial" w:hAnsi="Arial" w:cs="David" w:hint="cs"/>
          <w:b/>
          <w:bCs/>
          <w:color w:val="000000"/>
          <w:sz w:val="24"/>
          <w:szCs w:val="24"/>
          <w:rtl/>
        </w:rPr>
        <w:t xml:space="preserve"> </w:t>
      </w:r>
      <w:r w:rsidRPr="00D748B9">
        <w:rPr>
          <w:rFonts w:ascii="Arial" w:hAnsi="Arial" w:cs="David" w:hint="cs"/>
          <w:color w:val="000000"/>
          <w:sz w:val="24"/>
          <w:szCs w:val="24"/>
          <w:rtl/>
        </w:rPr>
        <w:t>הוא</w:t>
      </w:r>
      <w:r>
        <w:rPr>
          <w:rFonts w:ascii="David" w:hAnsi="David" w:cs="David" w:hint="cs"/>
          <w:sz w:val="24"/>
          <w:szCs w:val="24"/>
          <w:rtl/>
        </w:rPr>
        <w:t>:</w:t>
      </w:r>
      <w:r>
        <w:rPr>
          <w:rFonts w:ascii="David" w:hAnsi="David" w:cs="David"/>
          <w:sz w:val="24"/>
          <w:szCs w:val="24"/>
          <w:rtl/>
        </w:rPr>
        <w:tab/>
      </w:r>
      <w:r>
        <w:rPr>
          <w:rFonts w:ascii="David" w:hAnsi="David" w:cs="David"/>
          <w:sz w:val="24"/>
          <w:szCs w:val="24"/>
          <w:rtl/>
        </w:rPr>
        <w:tab/>
      </w:r>
      <w:r>
        <w:rPr>
          <w:rFonts w:ascii="David" w:hAnsi="David" w:cs="David" w:hint="cs"/>
          <w:sz w:val="24"/>
          <w:szCs w:val="24"/>
          <w:rtl/>
        </w:rPr>
        <w:t>(3 נקודות)</w:t>
      </w:r>
    </w:p>
    <w:p w:rsidR="004F4C20" w:rsidRDefault="004F4C20" w:rsidP="004F4C20">
      <w:pPr>
        <w:pStyle w:val="a3"/>
        <w:numPr>
          <w:ilvl w:val="0"/>
          <w:numId w:val="29"/>
        </w:numPr>
        <w:spacing w:after="120" w:line="360" w:lineRule="auto"/>
        <w:rPr>
          <w:rFonts w:ascii="David" w:hAnsi="David" w:cs="David"/>
          <w:sz w:val="24"/>
          <w:szCs w:val="24"/>
        </w:rPr>
      </w:pPr>
      <w:r>
        <w:rPr>
          <w:rFonts w:ascii="David" w:hAnsi="David" w:cs="David" w:hint="cs"/>
          <w:sz w:val="24"/>
          <w:szCs w:val="24"/>
          <w:rtl/>
        </w:rPr>
        <w:t>מנוחה ורגיעה</w:t>
      </w:r>
    </w:p>
    <w:p w:rsidR="004F4C20" w:rsidRDefault="004F4C20" w:rsidP="004F4C20">
      <w:pPr>
        <w:pStyle w:val="a3"/>
        <w:numPr>
          <w:ilvl w:val="0"/>
          <w:numId w:val="29"/>
        </w:numPr>
        <w:spacing w:after="120" w:line="360" w:lineRule="auto"/>
        <w:rPr>
          <w:rFonts w:ascii="David" w:hAnsi="David" w:cs="David"/>
          <w:sz w:val="24"/>
          <w:szCs w:val="24"/>
        </w:rPr>
      </w:pPr>
      <w:r>
        <w:rPr>
          <w:rFonts w:ascii="David" w:hAnsi="David" w:cs="David" w:hint="cs"/>
          <w:sz w:val="24"/>
          <w:szCs w:val="24"/>
          <w:rtl/>
        </w:rPr>
        <w:t>נהיגה</w:t>
      </w:r>
    </w:p>
    <w:p w:rsidR="004F4C20" w:rsidRDefault="004F4C20" w:rsidP="004F4C20">
      <w:pPr>
        <w:pStyle w:val="a3"/>
        <w:numPr>
          <w:ilvl w:val="0"/>
          <w:numId w:val="29"/>
        </w:numPr>
        <w:spacing w:after="120" w:line="360" w:lineRule="auto"/>
        <w:rPr>
          <w:rFonts w:ascii="David" w:hAnsi="David" w:cs="David"/>
          <w:sz w:val="24"/>
          <w:szCs w:val="24"/>
        </w:rPr>
      </w:pPr>
      <w:r>
        <w:rPr>
          <w:rFonts w:ascii="David" w:hAnsi="David" w:cs="David" w:hint="cs"/>
          <w:sz w:val="24"/>
          <w:szCs w:val="24"/>
          <w:rtl/>
        </w:rPr>
        <w:t>הולכה והדרכה</w:t>
      </w:r>
    </w:p>
    <w:p w:rsidR="004F4C20" w:rsidRPr="00D748B9" w:rsidRDefault="004F4C20" w:rsidP="004F4C20">
      <w:pPr>
        <w:pStyle w:val="a3"/>
        <w:numPr>
          <w:ilvl w:val="0"/>
          <w:numId w:val="29"/>
        </w:numPr>
        <w:spacing w:after="120" w:line="360" w:lineRule="auto"/>
        <w:rPr>
          <w:rFonts w:ascii="David" w:hAnsi="David" w:cs="David"/>
          <w:sz w:val="24"/>
          <w:szCs w:val="24"/>
          <w:rtl/>
        </w:rPr>
      </w:pPr>
      <w:r>
        <w:rPr>
          <w:rFonts w:ascii="David" w:hAnsi="David" w:cs="David" w:hint="cs"/>
          <w:sz w:val="24"/>
          <w:szCs w:val="24"/>
          <w:rtl/>
        </w:rPr>
        <w:t xml:space="preserve">הרצאה </w:t>
      </w:r>
    </w:p>
    <w:p w:rsidR="00341792" w:rsidRDefault="00341792" w:rsidP="00341792">
      <w:pPr>
        <w:rPr>
          <w:rFonts w:ascii="David" w:hAnsi="David" w:cs="David"/>
          <w:sz w:val="28"/>
          <w:szCs w:val="28"/>
          <w:rtl/>
        </w:rPr>
      </w:pPr>
    </w:p>
    <w:p w:rsidR="00DC5A9B" w:rsidRDefault="00DC5A9B">
      <w:pPr>
        <w:bidi w:val="0"/>
        <w:spacing w:after="200" w:line="276" w:lineRule="auto"/>
        <w:rPr>
          <w:rFonts w:ascii="David" w:hAnsi="David" w:cs="David"/>
          <w:b/>
          <w:bCs/>
          <w:sz w:val="28"/>
          <w:szCs w:val="28"/>
          <w:rtl/>
        </w:rPr>
      </w:pPr>
      <w:r>
        <w:rPr>
          <w:rFonts w:ascii="David" w:hAnsi="David" w:cs="David"/>
          <w:b/>
          <w:bCs/>
          <w:sz w:val="28"/>
          <w:szCs w:val="28"/>
          <w:rtl/>
        </w:rPr>
        <w:br w:type="page"/>
      </w:r>
    </w:p>
    <w:p w:rsidR="00341792" w:rsidRDefault="00341792" w:rsidP="00DC5A9B">
      <w:pPr>
        <w:jc w:val="center"/>
        <w:rPr>
          <w:rFonts w:ascii="David" w:hAnsi="David" w:cs="David"/>
          <w:sz w:val="28"/>
          <w:szCs w:val="28"/>
          <w:rtl/>
        </w:rPr>
      </w:pPr>
      <w:r w:rsidRPr="007A07C6">
        <w:rPr>
          <w:rFonts w:ascii="David" w:hAnsi="David" w:cs="David" w:hint="cs"/>
          <w:b/>
          <w:bCs/>
          <w:sz w:val="28"/>
          <w:szCs w:val="28"/>
          <w:rtl/>
        </w:rPr>
        <w:lastRenderedPageBreak/>
        <w:t>פרק ג: שם המספר</w:t>
      </w:r>
      <w:r>
        <w:rPr>
          <w:rFonts w:ascii="David" w:hAnsi="David" w:cs="David" w:hint="cs"/>
          <w:sz w:val="28"/>
          <w:szCs w:val="28"/>
          <w:rtl/>
        </w:rPr>
        <w:t xml:space="preserve"> (5 נקודות)</w:t>
      </w:r>
    </w:p>
    <w:p w:rsidR="00341792" w:rsidRPr="00B92FAB" w:rsidRDefault="0046231A" w:rsidP="0046231A">
      <w:pPr>
        <w:pStyle w:val="a3"/>
        <w:numPr>
          <w:ilvl w:val="0"/>
          <w:numId w:val="20"/>
        </w:numPr>
        <w:spacing w:line="360" w:lineRule="auto"/>
        <w:ind w:left="368"/>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 </w:t>
      </w:r>
      <w:r w:rsidR="00341792" w:rsidRPr="00B92FAB">
        <w:rPr>
          <w:rFonts w:ascii="David" w:eastAsia="Times New Roman" w:hAnsi="David" w:cs="David"/>
          <w:color w:val="333333"/>
          <w:sz w:val="24"/>
          <w:szCs w:val="24"/>
          <w:rtl/>
        </w:rPr>
        <w:t>לפניכם משפטים</w:t>
      </w:r>
      <w:r w:rsidR="00C81EDD">
        <w:rPr>
          <w:rFonts w:ascii="David" w:eastAsia="Times New Roman" w:hAnsi="David" w:cs="David" w:hint="cs"/>
          <w:color w:val="333333"/>
          <w:sz w:val="24"/>
          <w:szCs w:val="24"/>
          <w:rtl/>
        </w:rPr>
        <w:t xml:space="preserve"> </w:t>
      </w:r>
      <w:r w:rsidR="00341792" w:rsidRPr="00B92FAB">
        <w:rPr>
          <w:rFonts w:ascii="David" w:eastAsia="Times New Roman" w:hAnsi="David" w:cs="David"/>
          <w:color w:val="333333"/>
          <w:sz w:val="24"/>
          <w:szCs w:val="24"/>
          <w:rtl/>
        </w:rPr>
        <w:t>ובהם מספרים</w:t>
      </w:r>
      <w:r w:rsidR="00C81EDD">
        <w:rPr>
          <w:rFonts w:ascii="David" w:eastAsia="Times New Roman" w:hAnsi="David" w:cs="David" w:hint="cs"/>
          <w:color w:val="333333"/>
          <w:sz w:val="24"/>
          <w:szCs w:val="24"/>
          <w:rtl/>
        </w:rPr>
        <w:t xml:space="preserve"> </w:t>
      </w:r>
      <w:r w:rsidR="00341792" w:rsidRPr="00B92FAB">
        <w:rPr>
          <w:rFonts w:ascii="David" w:eastAsia="Times New Roman" w:hAnsi="David" w:cs="David"/>
          <w:color w:val="333333"/>
          <w:sz w:val="24"/>
          <w:szCs w:val="24"/>
          <w:rtl/>
        </w:rPr>
        <w:t>מודגשים. כת</w:t>
      </w:r>
      <w:r w:rsidR="00341792" w:rsidRPr="00B92FAB">
        <w:rPr>
          <w:rFonts w:ascii="David" w:eastAsia="Times New Roman" w:hAnsi="David" w:cs="David" w:hint="cs"/>
          <w:color w:val="333333"/>
          <w:sz w:val="24"/>
          <w:szCs w:val="24"/>
          <w:rtl/>
        </w:rPr>
        <w:t>בו</w:t>
      </w:r>
      <w:r w:rsidR="00C81EDD">
        <w:rPr>
          <w:rFonts w:ascii="David" w:eastAsia="Times New Roman" w:hAnsi="David" w:cs="David" w:hint="cs"/>
          <w:color w:val="333333"/>
          <w:sz w:val="24"/>
          <w:szCs w:val="24"/>
          <w:rtl/>
        </w:rPr>
        <w:t xml:space="preserve"> </w:t>
      </w:r>
      <w:r w:rsidR="00341792" w:rsidRPr="00B92FAB">
        <w:rPr>
          <w:rFonts w:ascii="David" w:eastAsia="Times New Roman" w:hAnsi="David" w:cs="David"/>
          <w:color w:val="333333"/>
          <w:sz w:val="24"/>
          <w:szCs w:val="24"/>
          <w:u w:val="single"/>
          <w:rtl/>
        </w:rPr>
        <w:t>במילים</w:t>
      </w:r>
      <w:r w:rsidR="00C81EDD">
        <w:rPr>
          <w:rFonts w:ascii="David" w:eastAsia="Times New Roman" w:hAnsi="David" w:cs="David" w:hint="cs"/>
          <w:color w:val="333333"/>
          <w:sz w:val="24"/>
          <w:szCs w:val="24"/>
          <w:rtl/>
        </w:rPr>
        <w:t xml:space="preserve"> </w:t>
      </w:r>
      <w:r w:rsidR="00341792" w:rsidRPr="00B92FAB">
        <w:rPr>
          <w:rFonts w:ascii="David" w:eastAsia="Times New Roman" w:hAnsi="David" w:cs="David"/>
          <w:color w:val="333333"/>
          <w:sz w:val="24"/>
          <w:szCs w:val="24"/>
          <w:rtl/>
        </w:rPr>
        <w:t xml:space="preserve">את המספרים המודגשים. </w:t>
      </w:r>
    </w:p>
    <w:p w:rsidR="00341792" w:rsidRPr="00E1698D" w:rsidRDefault="00341792" w:rsidP="0046231A">
      <w:pPr>
        <w:pStyle w:val="a3"/>
        <w:numPr>
          <w:ilvl w:val="0"/>
          <w:numId w:val="15"/>
        </w:numPr>
        <w:spacing w:line="360" w:lineRule="auto"/>
        <w:rPr>
          <w:rFonts w:ascii="David" w:hAnsi="David" w:cs="David"/>
          <w:b/>
          <w:bCs/>
          <w:sz w:val="24"/>
          <w:szCs w:val="24"/>
          <w:u w:val="single"/>
          <w:rtl/>
        </w:rPr>
      </w:pPr>
      <w:r w:rsidRPr="00C1742F">
        <w:rPr>
          <w:rFonts w:ascii="Arial" w:hAnsi="Arial" w:cs="David"/>
          <w:color w:val="000000"/>
          <w:sz w:val="24"/>
          <w:szCs w:val="24"/>
          <w:rtl/>
        </w:rPr>
        <w:t>מניתוח הנתונים עולה כי</w:t>
      </w:r>
      <w:r w:rsidR="00C81EDD">
        <w:rPr>
          <w:rFonts w:ascii="Arial" w:hAnsi="Arial" w:cs="David" w:hint="cs"/>
          <w:color w:val="000000"/>
          <w:sz w:val="24"/>
          <w:szCs w:val="24"/>
          <w:rtl/>
        </w:rPr>
        <w:t xml:space="preserve"> </w:t>
      </w:r>
      <w:r w:rsidRPr="00C1742F">
        <w:rPr>
          <w:rFonts w:ascii="Arial" w:hAnsi="Arial" w:cs="David"/>
          <w:color w:val="000000"/>
          <w:sz w:val="24"/>
          <w:szCs w:val="24"/>
          <w:rtl/>
        </w:rPr>
        <w:t>למרות שב-</w:t>
      </w:r>
      <w:r w:rsidRPr="0023141C">
        <w:rPr>
          <w:rFonts w:ascii="Arial" w:hAnsi="Arial" w:cs="David"/>
          <w:b/>
          <w:bCs/>
          <w:color w:val="000000"/>
          <w:sz w:val="28"/>
          <w:szCs w:val="28"/>
          <w:rtl/>
        </w:rPr>
        <w:t>77%</w:t>
      </w:r>
      <w:r w:rsidR="0046231A" w:rsidRPr="00E1698D">
        <w:rPr>
          <w:rFonts w:ascii="Arial" w:hAnsi="Arial" w:cs="David" w:hint="cs"/>
          <w:color w:val="000000"/>
          <w:sz w:val="24"/>
          <w:szCs w:val="24"/>
          <w:rtl/>
        </w:rPr>
        <w:t>____</w:t>
      </w:r>
      <w:r w:rsidR="0046231A" w:rsidRPr="00C1742F">
        <w:rPr>
          <w:rFonts w:ascii="Arial" w:hAnsi="Arial" w:cs="David" w:hint="cs"/>
          <w:color w:val="000000"/>
          <w:sz w:val="24"/>
          <w:szCs w:val="24"/>
          <w:rtl/>
        </w:rPr>
        <w:t>_</w:t>
      </w:r>
      <w:r w:rsidR="0046231A" w:rsidRPr="00E1698D">
        <w:rPr>
          <w:rFonts w:ascii="Arial" w:hAnsi="Arial" w:cs="David" w:hint="cs"/>
          <w:color w:val="000000"/>
          <w:sz w:val="24"/>
          <w:szCs w:val="24"/>
          <w:rtl/>
        </w:rPr>
        <w:t>______________</w:t>
      </w:r>
      <w:r w:rsidRPr="00C1742F">
        <w:rPr>
          <w:rFonts w:ascii="Arial" w:hAnsi="Arial" w:cs="David"/>
          <w:color w:val="000000"/>
          <w:sz w:val="24"/>
          <w:szCs w:val="24"/>
          <w:rtl/>
        </w:rPr>
        <w:t>מה</w:t>
      </w:r>
      <w:r w:rsidRPr="00C1742F">
        <w:rPr>
          <w:rFonts w:ascii="Arial" w:hAnsi="Arial" w:cs="David" w:hint="cs"/>
          <w:color w:val="000000"/>
          <w:sz w:val="24"/>
          <w:szCs w:val="24"/>
          <w:rtl/>
        </w:rPr>
        <w:t>חופי</w:t>
      </w:r>
      <w:r w:rsidRPr="00C1742F">
        <w:rPr>
          <w:rFonts w:ascii="Arial" w:hAnsi="Arial" w:cs="David"/>
          <w:color w:val="000000"/>
          <w:sz w:val="24"/>
          <w:szCs w:val="24"/>
          <w:rtl/>
        </w:rPr>
        <w:t>ם קיימות חניות מסומנות ל</w:t>
      </w:r>
      <w:r w:rsidR="00E41C6B">
        <w:rPr>
          <w:rFonts w:ascii="Arial" w:hAnsi="Arial" w:cs="David"/>
          <w:color w:val="000000"/>
          <w:sz w:val="24"/>
          <w:szCs w:val="24"/>
          <w:rtl/>
        </w:rPr>
        <w:t>נכים הן אינן מסומנת באופן תקני</w:t>
      </w:r>
      <w:r w:rsidR="00E41C6B">
        <w:rPr>
          <w:rFonts w:ascii="Arial" w:hAnsi="Arial" w:cs="David" w:hint="cs"/>
          <w:color w:val="000000"/>
          <w:sz w:val="24"/>
          <w:szCs w:val="24"/>
          <w:rtl/>
        </w:rPr>
        <w:t>.</w:t>
      </w:r>
    </w:p>
    <w:p w:rsidR="0046231A" w:rsidRDefault="00341792" w:rsidP="00341792">
      <w:pPr>
        <w:pStyle w:val="a3"/>
        <w:numPr>
          <w:ilvl w:val="0"/>
          <w:numId w:val="15"/>
        </w:numPr>
        <w:spacing w:line="360" w:lineRule="auto"/>
        <w:rPr>
          <w:rFonts w:ascii="Arial" w:hAnsi="Arial" w:cs="David"/>
          <w:color w:val="000000"/>
          <w:sz w:val="24"/>
          <w:szCs w:val="24"/>
        </w:rPr>
      </w:pPr>
      <w:r w:rsidRPr="0023141C">
        <w:rPr>
          <w:rFonts w:ascii="Arial" w:hAnsi="Arial" w:cs="David"/>
          <w:b/>
          <w:bCs/>
          <w:color w:val="000000"/>
          <w:sz w:val="28"/>
          <w:szCs w:val="28"/>
          <w:rtl/>
        </w:rPr>
        <w:t xml:space="preserve">26 </w:t>
      </w:r>
      <w:r w:rsidRPr="00E1698D">
        <w:rPr>
          <w:rFonts w:ascii="Arial" w:hAnsi="Arial" w:cs="David" w:hint="cs"/>
          <w:color w:val="000000"/>
          <w:sz w:val="24"/>
          <w:szCs w:val="24"/>
          <w:rtl/>
        </w:rPr>
        <w:t>____</w:t>
      </w:r>
      <w:r w:rsidRPr="00C1742F">
        <w:rPr>
          <w:rFonts w:ascii="Arial" w:hAnsi="Arial" w:cs="David" w:hint="cs"/>
          <w:color w:val="000000"/>
          <w:sz w:val="24"/>
          <w:szCs w:val="24"/>
          <w:rtl/>
        </w:rPr>
        <w:t>_</w:t>
      </w:r>
      <w:r w:rsidRPr="00E1698D">
        <w:rPr>
          <w:rFonts w:ascii="Arial" w:hAnsi="Arial" w:cs="David" w:hint="cs"/>
          <w:color w:val="000000"/>
          <w:sz w:val="24"/>
          <w:szCs w:val="24"/>
          <w:rtl/>
        </w:rPr>
        <w:t>______________</w:t>
      </w:r>
      <w:r w:rsidR="00256C67">
        <w:rPr>
          <w:rFonts w:ascii="Arial" w:hAnsi="Arial" w:cs="David" w:hint="cs"/>
          <w:color w:val="000000"/>
          <w:sz w:val="24"/>
          <w:szCs w:val="24"/>
          <w:rtl/>
        </w:rPr>
        <w:t xml:space="preserve"> </w:t>
      </w:r>
      <w:r w:rsidRPr="00E1698D">
        <w:rPr>
          <w:rFonts w:ascii="Arial" w:hAnsi="Arial" w:cs="David"/>
          <w:color w:val="000000"/>
          <w:sz w:val="24"/>
          <w:szCs w:val="24"/>
          <w:rtl/>
        </w:rPr>
        <w:t>חופים מוכרזים</w:t>
      </w:r>
      <w:r w:rsidRPr="00E1698D">
        <w:rPr>
          <w:rFonts w:ascii="Arial" w:hAnsi="Arial" w:cs="David" w:hint="cs"/>
          <w:color w:val="000000"/>
          <w:sz w:val="24"/>
          <w:szCs w:val="24"/>
          <w:rtl/>
        </w:rPr>
        <w:t xml:space="preserve"> בארץ </w:t>
      </w:r>
      <w:r w:rsidRPr="00E1698D">
        <w:rPr>
          <w:rFonts w:ascii="Arial" w:hAnsi="Arial" w:cs="David"/>
          <w:color w:val="000000"/>
          <w:sz w:val="24"/>
          <w:szCs w:val="24"/>
          <w:rtl/>
        </w:rPr>
        <w:t>נבדקו במסגרת הסקר</w:t>
      </w:r>
      <w:r w:rsidR="0046231A">
        <w:rPr>
          <w:rFonts w:ascii="Arial" w:hAnsi="Arial" w:cs="David" w:hint="cs"/>
          <w:color w:val="000000"/>
          <w:sz w:val="24"/>
          <w:szCs w:val="24"/>
          <w:rtl/>
        </w:rPr>
        <w:t>.</w:t>
      </w:r>
    </w:p>
    <w:p w:rsidR="00256C67" w:rsidRPr="00256C67" w:rsidRDefault="004F4C20" w:rsidP="00256C67">
      <w:pPr>
        <w:pStyle w:val="a3"/>
        <w:numPr>
          <w:ilvl w:val="0"/>
          <w:numId w:val="15"/>
        </w:numPr>
        <w:spacing w:line="360" w:lineRule="auto"/>
        <w:rPr>
          <w:rFonts w:ascii="David" w:hAnsi="David" w:cs="David"/>
          <w:b/>
          <w:bCs/>
          <w:sz w:val="28"/>
          <w:szCs w:val="28"/>
          <w:rtl/>
        </w:rPr>
      </w:pPr>
      <w:r w:rsidRPr="00256C67">
        <w:rPr>
          <w:rFonts w:ascii="David" w:hAnsi="David" w:cs="David" w:hint="cs"/>
          <w:sz w:val="24"/>
          <w:szCs w:val="24"/>
          <w:rtl/>
        </w:rPr>
        <w:t>ועידת נגישות ישראל ה</w:t>
      </w:r>
      <w:r w:rsidR="00256C67" w:rsidRPr="00256C67">
        <w:rPr>
          <w:rFonts w:ascii="David" w:hAnsi="David" w:cs="David"/>
          <w:sz w:val="24"/>
          <w:szCs w:val="24"/>
          <w:rtl/>
        </w:rPr>
        <w:t>־</w:t>
      </w:r>
      <w:r w:rsidRPr="00256C67">
        <w:rPr>
          <w:rFonts w:ascii="Arial" w:hAnsi="Arial" w:cs="David" w:hint="cs"/>
          <w:b/>
          <w:bCs/>
          <w:color w:val="000000"/>
          <w:sz w:val="28"/>
          <w:szCs w:val="28"/>
          <w:rtl/>
        </w:rPr>
        <w:t>7</w:t>
      </w:r>
      <w:r w:rsidRPr="00256C67">
        <w:rPr>
          <w:rFonts w:ascii="David" w:hAnsi="David" w:cs="David" w:hint="cs"/>
          <w:sz w:val="24"/>
          <w:szCs w:val="24"/>
          <w:rtl/>
        </w:rPr>
        <w:t xml:space="preserve"> </w:t>
      </w:r>
      <w:r w:rsidR="00256C67" w:rsidRPr="00256C67">
        <w:rPr>
          <w:rFonts w:ascii="Arial" w:hAnsi="Arial" w:cs="David" w:hint="cs"/>
          <w:color w:val="000000"/>
          <w:sz w:val="24"/>
          <w:szCs w:val="24"/>
          <w:rtl/>
        </w:rPr>
        <w:t>___________________</w:t>
      </w:r>
      <w:r w:rsidR="00256C67" w:rsidRPr="00256C67">
        <w:rPr>
          <w:rFonts w:ascii="David" w:hAnsi="David" w:cs="David" w:hint="cs"/>
          <w:sz w:val="24"/>
          <w:szCs w:val="24"/>
          <w:rtl/>
        </w:rPr>
        <w:t xml:space="preserve"> </w:t>
      </w:r>
      <w:r w:rsidRPr="00256C67">
        <w:rPr>
          <w:rFonts w:ascii="David" w:hAnsi="David" w:cs="David" w:hint="cs"/>
          <w:sz w:val="24"/>
          <w:szCs w:val="24"/>
          <w:rtl/>
        </w:rPr>
        <w:t xml:space="preserve">בסימן עתיד הנגישות תתקיים </w:t>
      </w:r>
      <w:r w:rsidR="00256C67" w:rsidRPr="00256C67">
        <w:rPr>
          <w:rFonts w:ascii="David" w:hAnsi="David" w:cs="David" w:hint="cs"/>
          <w:sz w:val="24"/>
          <w:szCs w:val="24"/>
          <w:rtl/>
        </w:rPr>
        <w:t>ב</w:t>
      </w:r>
      <w:r w:rsidR="00256C67" w:rsidRPr="00256C67">
        <w:rPr>
          <w:rFonts w:ascii="David" w:hAnsi="David" w:cs="David"/>
          <w:sz w:val="24"/>
          <w:szCs w:val="24"/>
          <w:rtl/>
        </w:rPr>
        <w:t>־</w:t>
      </w:r>
      <w:r w:rsidR="00256C67" w:rsidRPr="00256C67">
        <w:rPr>
          <w:rFonts w:ascii="David" w:hAnsi="David" w:cs="David" w:hint="cs"/>
          <w:b/>
          <w:bCs/>
          <w:sz w:val="28"/>
          <w:szCs w:val="28"/>
          <w:rtl/>
        </w:rPr>
        <w:t>26</w:t>
      </w:r>
      <w:r w:rsidR="00256C67" w:rsidRPr="00256C67">
        <w:rPr>
          <w:rFonts w:ascii="David" w:hAnsi="David" w:cs="David" w:hint="cs"/>
          <w:sz w:val="24"/>
          <w:szCs w:val="24"/>
          <w:rtl/>
        </w:rPr>
        <w:t xml:space="preserve"> </w:t>
      </w:r>
      <w:r w:rsidR="00256C67" w:rsidRPr="00256C67">
        <w:rPr>
          <w:rFonts w:ascii="Arial" w:hAnsi="Arial" w:cs="David" w:hint="cs"/>
          <w:color w:val="000000"/>
          <w:sz w:val="24"/>
          <w:szCs w:val="24"/>
          <w:rtl/>
        </w:rPr>
        <w:t>___________________</w:t>
      </w:r>
      <w:r w:rsidR="00256C67">
        <w:rPr>
          <w:rFonts w:ascii="David" w:hAnsi="David" w:cs="David" w:hint="cs"/>
          <w:sz w:val="24"/>
          <w:szCs w:val="24"/>
          <w:rtl/>
        </w:rPr>
        <w:t xml:space="preserve"> </w:t>
      </w:r>
      <w:r w:rsidR="00256C67" w:rsidRPr="00256C67">
        <w:rPr>
          <w:rFonts w:ascii="David" w:hAnsi="David" w:cs="David" w:hint="cs"/>
          <w:sz w:val="24"/>
          <w:szCs w:val="24"/>
          <w:rtl/>
        </w:rPr>
        <w:t xml:space="preserve">במאי  </w:t>
      </w:r>
      <w:r w:rsidR="00256C67" w:rsidRPr="00256C67">
        <w:rPr>
          <w:rFonts w:ascii="David" w:hAnsi="David" w:cs="David" w:hint="cs"/>
          <w:b/>
          <w:bCs/>
          <w:sz w:val="28"/>
          <w:szCs w:val="28"/>
          <w:rtl/>
        </w:rPr>
        <w:t>אלפיים ותשע עשרה</w:t>
      </w:r>
      <w:r w:rsidR="00256C67" w:rsidRPr="00256C67">
        <w:rPr>
          <w:rFonts w:ascii="David" w:hAnsi="David" w:cs="David" w:hint="cs"/>
          <w:sz w:val="28"/>
          <w:szCs w:val="28"/>
          <w:rtl/>
        </w:rPr>
        <w:t xml:space="preserve"> / </w:t>
      </w:r>
      <w:r w:rsidR="00256C67">
        <w:rPr>
          <w:rFonts w:ascii="David" w:hAnsi="David" w:cs="David" w:hint="cs"/>
          <w:b/>
          <w:bCs/>
          <w:sz w:val="28"/>
          <w:szCs w:val="28"/>
          <w:rtl/>
        </w:rPr>
        <w:t>אלפיים ותשעה עשר.</w:t>
      </w:r>
    </w:p>
    <w:p w:rsidR="00341792" w:rsidRDefault="004F4C20" w:rsidP="00341792">
      <w:pPr>
        <w:pStyle w:val="a3"/>
        <w:spacing w:line="360" w:lineRule="auto"/>
        <w:rPr>
          <w:rFonts w:ascii="David" w:hAnsi="David" w:cs="David"/>
          <w:sz w:val="24"/>
          <w:szCs w:val="24"/>
          <w:rtl/>
        </w:rPr>
      </w:pPr>
      <w:r>
        <w:rPr>
          <w:noProof/>
        </w:rPr>
        <w:drawing>
          <wp:anchor distT="0" distB="0" distL="114300" distR="114300" simplePos="0" relativeHeight="251659264" behindDoc="0" locked="0" layoutInCell="1" allowOverlap="1">
            <wp:simplePos x="0" y="0"/>
            <wp:positionH relativeFrom="column">
              <wp:posOffset>-752475</wp:posOffset>
            </wp:positionH>
            <wp:positionV relativeFrom="paragraph">
              <wp:posOffset>-3810</wp:posOffset>
            </wp:positionV>
            <wp:extent cx="2314575" cy="692150"/>
            <wp:effectExtent l="0" t="0" r="9525" b="0"/>
            <wp:wrapThrough wrapText="bothSides">
              <wp:wrapPolygon edited="0">
                <wp:start x="0" y="0"/>
                <wp:lineTo x="0" y="20807"/>
                <wp:lineTo x="21511" y="20807"/>
                <wp:lineTo x="21511" y="0"/>
                <wp:lineTo x="0" y="0"/>
              </wp:wrapPolygon>
            </wp:wrapThrough>
            <wp:docPr id="2" name="תמונה 2" descr="××¢×××ª × ×××©××ª ××©×¨×× ×-7 ××¡××× ×¢×ª×× ×× ×××©××ª, 27-26 ×××× 2019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ª ××©×¨×× ×-7 ××¡××× ×¢×ª×× ×× ×××©××ª, 27-26 ×××× 2019 - ××¨×©××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843" w:rsidRDefault="00903843" w:rsidP="00341792">
      <w:pPr>
        <w:pStyle w:val="a3"/>
        <w:spacing w:line="360" w:lineRule="auto"/>
        <w:rPr>
          <w:rFonts w:ascii="David" w:hAnsi="David" w:cs="David"/>
          <w:sz w:val="24"/>
          <w:szCs w:val="24"/>
          <w:rtl/>
        </w:rPr>
      </w:pPr>
    </w:p>
    <w:p w:rsidR="004F4C20" w:rsidRDefault="004F4C20" w:rsidP="0046231A">
      <w:pPr>
        <w:pStyle w:val="aa"/>
        <w:jc w:val="center"/>
        <w:rPr>
          <w:rFonts w:ascii="David" w:hAnsi="David" w:cs="David"/>
          <w:b/>
          <w:bCs/>
          <w:sz w:val="28"/>
          <w:szCs w:val="28"/>
          <w:rtl/>
        </w:rPr>
      </w:pPr>
    </w:p>
    <w:p w:rsidR="00341792" w:rsidRPr="00DC5A9B" w:rsidRDefault="0046231A" w:rsidP="0046231A">
      <w:pPr>
        <w:pStyle w:val="aa"/>
        <w:jc w:val="center"/>
        <w:rPr>
          <w:rFonts w:ascii="David" w:hAnsi="David" w:cs="David"/>
          <w:sz w:val="28"/>
          <w:szCs w:val="28"/>
          <w:rtl/>
        </w:rPr>
      </w:pPr>
      <w:r>
        <w:rPr>
          <w:rFonts w:ascii="David" w:hAnsi="David" w:cs="David" w:hint="cs"/>
          <w:b/>
          <w:bCs/>
          <w:sz w:val="28"/>
          <w:szCs w:val="28"/>
          <w:rtl/>
        </w:rPr>
        <w:t>פרק ד</w:t>
      </w:r>
      <w:r w:rsidR="00341792">
        <w:rPr>
          <w:rFonts w:ascii="David" w:hAnsi="David" w:cs="David" w:hint="cs"/>
          <w:b/>
          <w:bCs/>
          <w:sz w:val="28"/>
          <w:szCs w:val="28"/>
          <w:rtl/>
        </w:rPr>
        <w:t xml:space="preserve">: תחביר ומערכת הצורות </w:t>
      </w:r>
      <w:r w:rsidR="00341792" w:rsidRPr="00DC5A9B">
        <w:rPr>
          <w:rFonts w:ascii="David" w:hAnsi="David" w:cs="David" w:hint="cs"/>
          <w:sz w:val="28"/>
          <w:szCs w:val="28"/>
          <w:rtl/>
        </w:rPr>
        <w:t>(32 נקודות)</w:t>
      </w:r>
    </w:p>
    <w:p w:rsidR="00341792" w:rsidRPr="00106C4B" w:rsidRDefault="00341792" w:rsidP="005F6E1C">
      <w:pPr>
        <w:pStyle w:val="aa"/>
        <w:spacing w:line="360" w:lineRule="auto"/>
        <w:rPr>
          <w:rFonts w:ascii="David" w:hAnsi="David" w:cs="David"/>
          <w:sz w:val="24"/>
          <w:szCs w:val="24"/>
          <w:rtl/>
        </w:rPr>
      </w:pPr>
      <w:r w:rsidRPr="00EF2B30">
        <w:rPr>
          <w:rFonts w:ascii="David" w:hAnsi="David" w:cs="David"/>
          <w:sz w:val="24"/>
          <w:szCs w:val="24"/>
          <w:rtl/>
        </w:rPr>
        <w:t xml:space="preserve">ענו על </w:t>
      </w:r>
      <w:r w:rsidRPr="00EF2B30">
        <w:rPr>
          <w:rFonts w:ascii="David" w:hAnsi="David" w:cs="David"/>
          <w:sz w:val="24"/>
          <w:szCs w:val="24"/>
          <w:u w:val="single"/>
          <w:rtl/>
        </w:rPr>
        <w:t>ארבע</w:t>
      </w:r>
      <w:r w:rsidRPr="00DC5A9B">
        <w:rPr>
          <w:rFonts w:ascii="David" w:hAnsi="David" w:cs="David"/>
          <w:sz w:val="24"/>
          <w:szCs w:val="24"/>
          <w:rtl/>
        </w:rPr>
        <w:t xml:space="preserve"> </w:t>
      </w:r>
      <w:r>
        <w:rPr>
          <w:rFonts w:ascii="David" w:hAnsi="David" w:cs="David" w:hint="cs"/>
          <w:sz w:val="24"/>
          <w:szCs w:val="24"/>
          <w:rtl/>
        </w:rPr>
        <w:t>מבין ה</w:t>
      </w:r>
      <w:r w:rsidRPr="00EF2B30">
        <w:rPr>
          <w:rFonts w:ascii="David" w:hAnsi="David" w:cs="David"/>
          <w:sz w:val="24"/>
          <w:szCs w:val="24"/>
          <w:rtl/>
        </w:rPr>
        <w:t>שאלות</w:t>
      </w:r>
      <w:r w:rsidR="00DC5A9B">
        <w:rPr>
          <w:rFonts w:ascii="David" w:hAnsi="David" w:cs="David" w:hint="cs"/>
          <w:sz w:val="24"/>
          <w:szCs w:val="24"/>
          <w:rtl/>
        </w:rPr>
        <w:t xml:space="preserve"> </w:t>
      </w:r>
      <w:r>
        <w:rPr>
          <w:rFonts w:ascii="David" w:hAnsi="David" w:cs="David" w:hint="cs"/>
          <w:sz w:val="24"/>
          <w:szCs w:val="24"/>
          <w:rtl/>
        </w:rPr>
        <w:t>1</w:t>
      </w:r>
      <w:r w:rsidR="005F6E1C">
        <w:rPr>
          <w:rFonts w:ascii="David" w:hAnsi="David" w:cs="David" w:hint="cs"/>
          <w:sz w:val="24"/>
          <w:szCs w:val="24"/>
          <w:rtl/>
        </w:rPr>
        <w:t>5</w:t>
      </w:r>
      <w:r>
        <w:rPr>
          <w:rFonts w:ascii="David" w:hAnsi="David" w:cs="David" w:hint="cs"/>
          <w:sz w:val="24"/>
          <w:szCs w:val="24"/>
          <w:rtl/>
        </w:rPr>
        <w:t>-1</w:t>
      </w:r>
      <w:r w:rsidR="0046231A">
        <w:rPr>
          <w:rFonts w:ascii="David" w:hAnsi="David" w:cs="David" w:hint="cs"/>
          <w:sz w:val="24"/>
          <w:szCs w:val="24"/>
          <w:rtl/>
        </w:rPr>
        <w:t>0</w:t>
      </w:r>
      <w:r>
        <w:rPr>
          <w:rFonts w:ascii="David" w:hAnsi="David" w:cs="David" w:hint="cs"/>
          <w:sz w:val="24"/>
          <w:szCs w:val="24"/>
          <w:rtl/>
        </w:rPr>
        <w:t xml:space="preserve"> (לכל שאלה</w:t>
      </w:r>
      <w:r w:rsidR="00DC5A9B">
        <w:rPr>
          <w:rFonts w:ascii="David" w:hAnsi="David" w:cs="David" w:hint="cs"/>
          <w:sz w:val="24"/>
          <w:szCs w:val="24"/>
          <w:rtl/>
        </w:rPr>
        <w:t xml:space="preserve"> -</w:t>
      </w:r>
      <w:r>
        <w:rPr>
          <w:rFonts w:ascii="David" w:hAnsi="David" w:cs="David" w:hint="cs"/>
          <w:sz w:val="24"/>
          <w:szCs w:val="24"/>
          <w:rtl/>
        </w:rPr>
        <w:t xml:space="preserve"> 8 נקודות)</w:t>
      </w:r>
      <w:r w:rsidR="00DC5A9B">
        <w:rPr>
          <w:rFonts w:ascii="David" w:hAnsi="David" w:cs="David" w:hint="cs"/>
          <w:sz w:val="24"/>
          <w:szCs w:val="24"/>
          <w:rtl/>
        </w:rPr>
        <w:t>.</w:t>
      </w:r>
    </w:p>
    <w:p w:rsidR="00341792" w:rsidRPr="00ED4F0D" w:rsidRDefault="00341792" w:rsidP="00341792">
      <w:pPr>
        <w:pStyle w:val="aa"/>
        <w:rPr>
          <w:rFonts w:ascii="David" w:hAnsi="David" w:cs="David"/>
          <w:b/>
          <w:bCs/>
          <w:sz w:val="28"/>
          <w:szCs w:val="28"/>
          <w:rtl/>
        </w:rPr>
      </w:pPr>
      <w:r w:rsidRPr="00ED4F0D">
        <w:rPr>
          <w:rFonts w:ascii="David" w:hAnsi="David" w:cs="David" w:hint="cs"/>
          <w:b/>
          <w:bCs/>
          <w:sz w:val="28"/>
          <w:szCs w:val="28"/>
          <w:rtl/>
        </w:rPr>
        <w:t xml:space="preserve">תחביר </w:t>
      </w:r>
    </w:p>
    <w:p w:rsidR="00341792" w:rsidRPr="002148BA" w:rsidRDefault="005F6E1C" w:rsidP="00747098">
      <w:pPr>
        <w:pStyle w:val="a3"/>
        <w:numPr>
          <w:ilvl w:val="0"/>
          <w:numId w:val="20"/>
        </w:numPr>
        <w:spacing w:line="360" w:lineRule="auto"/>
        <w:ind w:left="368"/>
        <w:rPr>
          <w:rFonts w:ascii="David" w:hAnsi="David" w:cs="David"/>
          <w:color w:val="FF0000"/>
          <w:sz w:val="24"/>
          <w:szCs w:val="24"/>
          <w:rtl/>
        </w:rPr>
      </w:pPr>
      <w:r>
        <w:rPr>
          <w:rFonts w:ascii="David" w:hAnsi="David" w:cs="David" w:hint="cs"/>
          <w:sz w:val="24"/>
          <w:szCs w:val="24"/>
          <w:rtl/>
        </w:rPr>
        <w:t xml:space="preserve">א. </w:t>
      </w:r>
      <w:r w:rsidR="001A61CB">
        <w:rPr>
          <w:rFonts w:ascii="David" w:hAnsi="David" w:cs="David"/>
          <w:sz w:val="24"/>
          <w:szCs w:val="24"/>
          <w:rtl/>
        </w:rPr>
        <w:t xml:space="preserve">לפניכם </w:t>
      </w:r>
      <w:r w:rsidR="001A61CB" w:rsidRPr="00746E60">
        <w:rPr>
          <w:rFonts w:ascii="David" w:hAnsi="David" w:cs="David"/>
          <w:sz w:val="24"/>
          <w:szCs w:val="24"/>
          <w:u w:val="single"/>
          <w:rtl/>
        </w:rPr>
        <w:t>שלושה</w:t>
      </w:r>
      <w:r w:rsidR="001A61CB">
        <w:rPr>
          <w:rFonts w:ascii="David" w:hAnsi="David" w:cs="David"/>
          <w:sz w:val="24"/>
          <w:szCs w:val="24"/>
          <w:rtl/>
        </w:rPr>
        <w:t xml:space="preserve"> משפטים</w:t>
      </w:r>
      <w:r w:rsidR="00341792">
        <w:rPr>
          <w:rFonts w:ascii="David" w:hAnsi="David" w:cs="David" w:hint="cs"/>
          <w:sz w:val="24"/>
          <w:szCs w:val="24"/>
          <w:rtl/>
        </w:rPr>
        <w:t>.</w:t>
      </w:r>
      <w:r w:rsidR="00341792" w:rsidRPr="00EF2B30">
        <w:rPr>
          <w:rFonts w:ascii="David" w:hAnsi="David" w:cs="David" w:hint="cs"/>
          <w:sz w:val="24"/>
          <w:szCs w:val="24"/>
          <w:rtl/>
        </w:rPr>
        <w:t xml:space="preserve"> ק</w:t>
      </w:r>
      <w:r w:rsidR="002E2BC4">
        <w:rPr>
          <w:rFonts w:ascii="David" w:hAnsi="David" w:cs="David" w:hint="cs"/>
          <w:sz w:val="24"/>
          <w:szCs w:val="24"/>
          <w:rtl/>
        </w:rPr>
        <w:t>ראו אותם וענו על השאלות שאחריהם</w:t>
      </w:r>
      <w:r w:rsidR="00341792" w:rsidRPr="00EF2B30">
        <w:rPr>
          <w:rFonts w:ascii="David" w:hAnsi="David" w:cs="David" w:hint="cs"/>
          <w:sz w:val="24"/>
          <w:szCs w:val="24"/>
          <w:rtl/>
        </w:rPr>
        <w:t>.</w:t>
      </w:r>
    </w:p>
    <w:p w:rsidR="00341792" w:rsidRPr="002E2BC4" w:rsidRDefault="00341792" w:rsidP="002E2BC4">
      <w:pPr>
        <w:pStyle w:val="a3"/>
        <w:numPr>
          <w:ilvl w:val="0"/>
          <w:numId w:val="15"/>
        </w:numPr>
        <w:spacing w:line="360" w:lineRule="auto"/>
        <w:rPr>
          <w:rFonts w:ascii="David" w:hAnsi="David"/>
          <w:b/>
          <w:bCs/>
          <w:color w:val="0070C0"/>
          <w:rtl/>
        </w:rPr>
      </w:pPr>
      <w:r w:rsidRPr="002E2BC4">
        <w:rPr>
          <w:rFonts w:ascii="Arial" w:hAnsi="Arial" w:cs="David"/>
          <w:b/>
          <w:bCs/>
          <w:color w:val="222222"/>
          <w:sz w:val="24"/>
          <w:szCs w:val="24"/>
          <w:rtl/>
        </w:rPr>
        <w:t xml:space="preserve">חוק שוויון זכויות לאנשים עם מוגבלויות אוסר </w:t>
      </w:r>
      <w:r w:rsidR="00DC5A9B">
        <w:rPr>
          <w:rFonts w:ascii="Arial" w:hAnsi="Arial" w:cs="David" w:hint="cs"/>
          <w:b/>
          <w:bCs/>
          <w:color w:val="222222"/>
          <w:sz w:val="24"/>
          <w:szCs w:val="24"/>
          <w:rtl/>
        </w:rPr>
        <w:t>אפל</w:t>
      </w:r>
      <w:r w:rsidRPr="002E2BC4">
        <w:rPr>
          <w:rFonts w:ascii="Arial" w:hAnsi="Arial" w:cs="David" w:hint="cs"/>
          <w:b/>
          <w:bCs/>
          <w:color w:val="222222"/>
          <w:sz w:val="24"/>
          <w:szCs w:val="24"/>
          <w:rtl/>
        </w:rPr>
        <w:t xml:space="preserve">יה של </w:t>
      </w:r>
      <w:r w:rsidR="002E2BC4">
        <w:rPr>
          <w:rFonts w:ascii="Arial" w:hAnsi="Arial" w:cs="David" w:hint="cs"/>
          <w:b/>
          <w:bCs/>
          <w:color w:val="222222"/>
          <w:sz w:val="24"/>
          <w:szCs w:val="24"/>
          <w:rtl/>
        </w:rPr>
        <w:t>עובד</w:t>
      </w:r>
      <w:r w:rsidRPr="002E2BC4">
        <w:rPr>
          <w:rFonts w:ascii="Arial" w:hAnsi="Arial" w:cs="David"/>
          <w:b/>
          <w:bCs/>
          <w:color w:val="222222"/>
          <w:sz w:val="24"/>
          <w:szCs w:val="24"/>
          <w:rtl/>
        </w:rPr>
        <w:t xml:space="preserve"> מחמת מוגבלותו</w:t>
      </w:r>
      <w:r w:rsidR="002E2BC4">
        <w:rPr>
          <w:rFonts w:ascii="Arial" w:hAnsi="Arial" w:cs="David" w:hint="cs"/>
          <w:b/>
          <w:bCs/>
          <w:color w:val="222222"/>
          <w:sz w:val="24"/>
          <w:szCs w:val="24"/>
          <w:rtl/>
        </w:rPr>
        <w:t>.</w:t>
      </w:r>
    </w:p>
    <w:p w:rsidR="00CC51D5" w:rsidRPr="00DC5A9B" w:rsidRDefault="00341792" w:rsidP="00DC5A9B">
      <w:pPr>
        <w:pStyle w:val="a3"/>
        <w:spacing w:line="360" w:lineRule="auto"/>
        <w:rPr>
          <w:rFonts w:ascii="Arial" w:hAnsi="Arial" w:cs="David"/>
          <w:color w:val="222222"/>
          <w:sz w:val="24"/>
          <w:szCs w:val="24"/>
        </w:rPr>
      </w:pPr>
      <w:r w:rsidRPr="00DC5A9B">
        <w:rPr>
          <w:rFonts w:ascii="Arial" w:hAnsi="Arial" w:cs="David" w:hint="cs"/>
          <w:color w:val="222222"/>
          <w:sz w:val="24"/>
          <w:szCs w:val="24"/>
          <w:rtl/>
        </w:rPr>
        <w:t>סוג המשפט</w:t>
      </w:r>
      <w:r w:rsidR="002E2BC4" w:rsidRPr="00DC5A9B">
        <w:rPr>
          <w:rFonts w:ascii="Arial" w:hAnsi="Arial" w:cs="David"/>
          <w:color w:val="222222"/>
          <w:sz w:val="24"/>
          <w:szCs w:val="24"/>
          <w:rtl/>
        </w:rPr>
        <w:t>_________________</w:t>
      </w:r>
    </w:p>
    <w:p w:rsidR="00CC51D5" w:rsidRDefault="00CC51D5" w:rsidP="00DC5A9B">
      <w:pPr>
        <w:pStyle w:val="a3"/>
        <w:numPr>
          <w:ilvl w:val="0"/>
          <w:numId w:val="15"/>
        </w:numPr>
        <w:spacing w:line="360" w:lineRule="auto"/>
        <w:ind w:left="714" w:hanging="357"/>
        <w:rPr>
          <w:rFonts w:ascii="David" w:hAnsi="David" w:cs="David"/>
          <w:b/>
          <w:bCs/>
          <w:sz w:val="24"/>
          <w:szCs w:val="24"/>
        </w:rPr>
      </w:pPr>
      <w:r w:rsidRPr="00CC51D5">
        <w:rPr>
          <w:rFonts w:ascii="Arial" w:hAnsi="Arial" w:cs="David" w:hint="cs"/>
          <w:b/>
          <w:bCs/>
          <w:color w:val="222222"/>
          <w:sz w:val="24"/>
          <w:szCs w:val="24"/>
          <w:rtl/>
        </w:rPr>
        <w:t>מרבית תחנות האוטובוסים העירוניו</w:t>
      </w:r>
      <w:r>
        <w:rPr>
          <w:rFonts w:ascii="Arial" w:hAnsi="Arial" w:cs="David" w:hint="cs"/>
          <w:b/>
          <w:bCs/>
          <w:color w:val="222222"/>
          <w:sz w:val="24"/>
          <w:szCs w:val="24"/>
          <w:rtl/>
        </w:rPr>
        <w:t>ת מונגשות לבעלי מוגבלויות, למ</w:t>
      </w:r>
      <w:r>
        <w:rPr>
          <w:rFonts w:ascii="David" w:hAnsi="David" w:cs="David" w:hint="cs"/>
          <w:b/>
          <w:bCs/>
          <w:sz w:val="24"/>
          <w:szCs w:val="24"/>
          <w:rtl/>
        </w:rPr>
        <w:t>רות זאת נגישות התחבורה לנכים צריכה להשתפר.</w:t>
      </w:r>
    </w:p>
    <w:p w:rsidR="00341792" w:rsidRPr="00DC5A9B" w:rsidRDefault="00CC51D5" w:rsidP="00DC5A9B">
      <w:pPr>
        <w:pStyle w:val="a3"/>
        <w:spacing w:line="360" w:lineRule="auto"/>
        <w:rPr>
          <w:rFonts w:ascii="Arial" w:hAnsi="Arial" w:cs="David"/>
          <w:color w:val="222222"/>
          <w:sz w:val="24"/>
          <w:szCs w:val="24"/>
          <w:rtl/>
        </w:rPr>
      </w:pPr>
      <w:r w:rsidRPr="00DC5A9B">
        <w:rPr>
          <w:rFonts w:ascii="Arial" w:hAnsi="Arial" w:cs="David" w:hint="cs"/>
          <w:color w:val="222222"/>
          <w:sz w:val="24"/>
          <w:szCs w:val="24"/>
          <w:rtl/>
        </w:rPr>
        <w:t>סוג</w:t>
      </w:r>
      <w:r w:rsidR="00A9077A" w:rsidRPr="00DC5A9B">
        <w:rPr>
          <w:rFonts w:ascii="Arial" w:hAnsi="Arial" w:cs="David" w:hint="cs"/>
          <w:color w:val="222222"/>
          <w:sz w:val="24"/>
          <w:szCs w:val="24"/>
          <w:rtl/>
        </w:rPr>
        <w:t xml:space="preserve"> </w:t>
      </w:r>
      <w:r w:rsidR="00341792" w:rsidRPr="00DC5A9B">
        <w:rPr>
          <w:rFonts w:ascii="Arial" w:hAnsi="Arial" w:cs="David" w:hint="cs"/>
          <w:color w:val="222222"/>
          <w:sz w:val="24"/>
          <w:szCs w:val="24"/>
          <w:rtl/>
        </w:rPr>
        <w:t>המשפט</w:t>
      </w:r>
      <w:r w:rsidR="002E2BC4" w:rsidRPr="00DC5A9B">
        <w:rPr>
          <w:rFonts w:ascii="Arial" w:hAnsi="Arial" w:cs="David"/>
          <w:color w:val="222222"/>
          <w:sz w:val="24"/>
          <w:szCs w:val="24"/>
          <w:rtl/>
        </w:rPr>
        <w:t>_________________</w:t>
      </w:r>
    </w:p>
    <w:p w:rsidR="00341792" w:rsidRPr="002E2BC4" w:rsidRDefault="00DE4F92" w:rsidP="002E2BC4">
      <w:pPr>
        <w:pStyle w:val="a3"/>
        <w:numPr>
          <w:ilvl w:val="0"/>
          <w:numId w:val="15"/>
        </w:numPr>
        <w:spacing w:line="360" w:lineRule="auto"/>
        <w:rPr>
          <w:rFonts w:ascii="Arial" w:hAnsi="Arial" w:cs="David"/>
          <w:b/>
          <w:bCs/>
          <w:color w:val="222222"/>
          <w:sz w:val="24"/>
          <w:szCs w:val="24"/>
          <w:rtl/>
        </w:rPr>
      </w:pPr>
      <w:r>
        <w:rPr>
          <w:rFonts w:ascii="Arial" w:hAnsi="Arial" w:cs="David" w:hint="cs"/>
          <w:b/>
          <w:bCs/>
          <w:color w:val="222222"/>
          <w:sz w:val="24"/>
          <w:szCs w:val="24"/>
          <w:rtl/>
        </w:rPr>
        <w:t xml:space="preserve">בעלי המוניות גובים </w:t>
      </w:r>
      <w:r w:rsidR="00341792" w:rsidRPr="002E2BC4">
        <w:rPr>
          <w:rFonts w:ascii="Arial" w:hAnsi="Arial" w:cs="David" w:hint="cs"/>
          <w:b/>
          <w:bCs/>
          <w:color w:val="222222"/>
          <w:sz w:val="24"/>
          <w:szCs w:val="24"/>
          <w:rtl/>
        </w:rPr>
        <w:t>מהעיוורים</w:t>
      </w:r>
      <w:r w:rsidR="00C81EDD">
        <w:rPr>
          <w:rFonts w:ascii="Arial" w:hAnsi="Arial" w:cs="David" w:hint="cs"/>
          <w:b/>
          <w:bCs/>
          <w:color w:val="222222"/>
          <w:sz w:val="24"/>
          <w:szCs w:val="24"/>
          <w:rtl/>
        </w:rPr>
        <w:t xml:space="preserve"> </w:t>
      </w:r>
      <w:r>
        <w:rPr>
          <w:rFonts w:ascii="Arial" w:hAnsi="Arial" w:cs="David" w:hint="cs"/>
          <w:b/>
          <w:bCs/>
          <w:color w:val="222222"/>
          <w:sz w:val="24"/>
          <w:szCs w:val="24"/>
          <w:rtl/>
        </w:rPr>
        <w:t xml:space="preserve">מחירים </w:t>
      </w:r>
      <w:r w:rsidR="00341792" w:rsidRPr="002E2BC4">
        <w:rPr>
          <w:rFonts w:ascii="Arial" w:hAnsi="Arial" w:cs="David" w:hint="cs"/>
          <w:b/>
          <w:bCs/>
          <w:color w:val="222222"/>
          <w:sz w:val="24"/>
          <w:szCs w:val="24"/>
          <w:rtl/>
        </w:rPr>
        <w:t>גבוהים</w:t>
      </w:r>
      <w:r w:rsidR="00341792" w:rsidRPr="002E2BC4">
        <w:rPr>
          <w:rFonts w:ascii="Arial" w:hAnsi="Arial" w:cs="David"/>
          <w:b/>
          <w:bCs/>
          <w:color w:val="222222"/>
          <w:sz w:val="24"/>
          <w:szCs w:val="24"/>
          <w:rtl/>
        </w:rPr>
        <w:t xml:space="preserve"> כי העיוורים לא רואים.</w:t>
      </w:r>
    </w:p>
    <w:p w:rsidR="00341792" w:rsidRPr="00DC5A9B" w:rsidRDefault="00341792" w:rsidP="00DC5A9B">
      <w:pPr>
        <w:pStyle w:val="a3"/>
        <w:spacing w:line="360" w:lineRule="auto"/>
        <w:rPr>
          <w:rFonts w:ascii="Arial" w:hAnsi="Arial" w:cs="David"/>
          <w:color w:val="222222"/>
          <w:sz w:val="24"/>
          <w:szCs w:val="24"/>
          <w:rtl/>
        </w:rPr>
      </w:pPr>
      <w:r w:rsidRPr="00DC5A9B">
        <w:rPr>
          <w:rFonts w:ascii="Arial" w:hAnsi="Arial" w:cs="David" w:hint="cs"/>
          <w:color w:val="222222"/>
          <w:sz w:val="24"/>
          <w:szCs w:val="24"/>
          <w:rtl/>
        </w:rPr>
        <w:t>סוג</w:t>
      </w:r>
      <w:r w:rsidR="00C81EDD" w:rsidRPr="00DC5A9B">
        <w:rPr>
          <w:rFonts w:ascii="Arial" w:hAnsi="Arial" w:cs="David" w:hint="cs"/>
          <w:color w:val="222222"/>
          <w:sz w:val="24"/>
          <w:szCs w:val="24"/>
          <w:rtl/>
        </w:rPr>
        <w:t xml:space="preserve"> </w:t>
      </w:r>
      <w:r w:rsidRPr="00DC5A9B">
        <w:rPr>
          <w:rFonts w:ascii="Arial" w:hAnsi="Arial" w:cs="David" w:hint="cs"/>
          <w:color w:val="222222"/>
          <w:sz w:val="24"/>
          <w:szCs w:val="24"/>
          <w:rtl/>
        </w:rPr>
        <w:t>המשפט</w:t>
      </w:r>
      <w:r w:rsidRPr="00DC5A9B">
        <w:rPr>
          <w:rFonts w:ascii="Arial" w:hAnsi="Arial" w:cs="David"/>
          <w:color w:val="222222"/>
          <w:sz w:val="24"/>
          <w:szCs w:val="24"/>
          <w:rtl/>
        </w:rPr>
        <w:t xml:space="preserve"> _________________</w:t>
      </w:r>
    </w:p>
    <w:p w:rsidR="00341792" w:rsidRDefault="00341792" w:rsidP="00341792">
      <w:pPr>
        <w:pStyle w:val="a3"/>
        <w:ind w:left="1080"/>
        <w:rPr>
          <w:rFonts w:cs="David"/>
          <w:sz w:val="24"/>
          <w:szCs w:val="24"/>
          <w:rtl/>
        </w:rPr>
      </w:pPr>
    </w:p>
    <w:p w:rsidR="00341792" w:rsidRPr="005F6E1C" w:rsidRDefault="00341792" w:rsidP="005F6E1C">
      <w:pPr>
        <w:pStyle w:val="a3"/>
        <w:numPr>
          <w:ilvl w:val="0"/>
          <w:numId w:val="8"/>
        </w:numPr>
        <w:spacing w:line="360" w:lineRule="auto"/>
        <w:rPr>
          <w:rFonts w:ascii="David" w:hAnsi="David" w:cs="David"/>
          <w:sz w:val="24"/>
          <w:szCs w:val="24"/>
        </w:rPr>
      </w:pPr>
      <w:r w:rsidRPr="005F6E1C">
        <w:rPr>
          <w:rFonts w:ascii="David" w:hAnsi="David" w:cs="David"/>
          <w:sz w:val="24"/>
          <w:szCs w:val="24"/>
          <w:rtl/>
        </w:rPr>
        <w:t xml:space="preserve">ציינו </w:t>
      </w:r>
      <w:r w:rsidR="005F6E1C" w:rsidRPr="005F6E1C">
        <w:rPr>
          <w:rFonts w:ascii="David" w:hAnsi="David" w:cs="David" w:hint="cs"/>
          <w:sz w:val="24"/>
          <w:szCs w:val="24"/>
          <w:rtl/>
        </w:rPr>
        <w:t>תחת</w:t>
      </w:r>
      <w:r w:rsidRPr="005F6E1C">
        <w:rPr>
          <w:rFonts w:ascii="David" w:hAnsi="David" w:cs="David"/>
          <w:sz w:val="24"/>
          <w:szCs w:val="24"/>
          <w:rtl/>
        </w:rPr>
        <w:t xml:space="preserve"> כל אחד מהמשפטים  את </w:t>
      </w:r>
      <w:r w:rsidRPr="005F6E1C">
        <w:rPr>
          <w:rFonts w:ascii="David" w:hAnsi="David" w:cs="David"/>
          <w:sz w:val="24"/>
          <w:szCs w:val="24"/>
          <w:u w:val="single"/>
          <w:rtl/>
        </w:rPr>
        <w:t>סוגו</w:t>
      </w:r>
      <w:r w:rsidR="00087A0B" w:rsidRPr="005F6E1C">
        <w:rPr>
          <w:rFonts w:ascii="David" w:hAnsi="David" w:cs="David" w:hint="cs"/>
          <w:sz w:val="24"/>
          <w:szCs w:val="24"/>
          <w:rtl/>
        </w:rPr>
        <w:t xml:space="preserve"> </w:t>
      </w:r>
      <w:r w:rsidRPr="005F6E1C">
        <w:rPr>
          <w:rFonts w:ascii="David" w:hAnsi="David" w:cs="David"/>
          <w:sz w:val="24"/>
          <w:szCs w:val="24"/>
          <w:rtl/>
        </w:rPr>
        <w:t>התחבירי: פשוט, מורכב</w:t>
      </w:r>
      <w:r w:rsidRPr="005F6E1C">
        <w:rPr>
          <w:rFonts w:ascii="David" w:hAnsi="David" w:cs="David" w:hint="cs"/>
          <w:sz w:val="24"/>
          <w:szCs w:val="24"/>
          <w:rtl/>
        </w:rPr>
        <w:t xml:space="preserve"> או </w:t>
      </w:r>
      <w:r w:rsidRPr="005F6E1C">
        <w:rPr>
          <w:rFonts w:ascii="David" w:hAnsi="David" w:cs="David"/>
          <w:sz w:val="24"/>
          <w:szCs w:val="24"/>
          <w:rtl/>
        </w:rPr>
        <w:t>איחוי</w:t>
      </w:r>
      <w:r w:rsidRPr="005F6E1C">
        <w:rPr>
          <w:rFonts w:ascii="David" w:hAnsi="David" w:cs="David" w:hint="cs"/>
          <w:sz w:val="24"/>
          <w:szCs w:val="24"/>
          <w:rtl/>
        </w:rPr>
        <w:t>.</w:t>
      </w:r>
    </w:p>
    <w:p w:rsidR="005F6E1C" w:rsidRPr="005F6E1C" w:rsidRDefault="005F6E1C" w:rsidP="005F6E1C">
      <w:pPr>
        <w:pStyle w:val="a3"/>
        <w:numPr>
          <w:ilvl w:val="0"/>
          <w:numId w:val="8"/>
        </w:numPr>
        <w:spacing w:line="360" w:lineRule="auto"/>
        <w:rPr>
          <w:rFonts w:ascii="David" w:hAnsi="David" w:cs="David"/>
          <w:sz w:val="24"/>
          <w:szCs w:val="24"/>
          <w:rtl/>
        </w:rPr>
      </w:pPr>
      <w:r>
        <w:rPr>
          <w:rFonts w:ascii="David" w:hAnsi="David" w:cs="David" w:hint="cs"/>
          <w:sz w:val="24"/>
          <w:szCs w:val="24"/>
          <w:rtl/>
        </w:rPr>
        <w:t>לשניים מהמשפטים יש קשר לוגי משותף. הקיפו</w:t>
      </w:r>
      <w:r w:rsidR="00DF135A">
        <w:rPr>
          <w:rFonts w:ascii="David" w:hAnsi="David" w:cs="David" w:hint="cs"/>
          <w:sz w:val="24"/>
          <w:szCs w:val="24"/>
          <w:rtl/>
        </w:rPr>
        <w:t xml:space="preserve"> את שני המשפטים הללו.</w:t>
      </w:r>
    </w:p>
    <w:p w:rsidR="00FB5979" w:rsidRDefault="00FB5979" w:rsidP="005F6E1C">
      <w:pPr>
        <w:pStyle w:val="a3"/>
        <w:numPr>
          <w:ilvl w:val="0"/>
          <w:numId w:val="8"/>
        </w:numPr>
        <w:spacing w:line="360" w:lineRule="auto"/>
        <w:rPr>
          <w:rFonts w:ascii="David" w:hAnsi="David" w:cs="David"/>
          <w:sz w:val="24"/>
          <w:szCs w:val="24"/>
        </w:rPr>
      </w:pPr>
      <w:r>
        <w:rPr>
          <w:rFonts w:ascii="David" w:hAnsi="David" w:cs="David" w:hint="cs"/>
          <w:sz w:val="24"/>
          <w:szCs w:val="24"/>
          <w:rtl/>
        </w:rPr>
        <w:t xml:space="preserve">מהו הקשר הלוגי </w:t>
      </w:r>
      <w:r w:rsidR="005F6E1C">
        <w:rPr>
          <w:rFonts w:ascii="David" w:hAnsi="David" w:cs="David" w:hint="cs"/>
          <w:sz w:val="24"/>
          <w:szCs w:val="24"/>
          <w:rtl/>
        </w:rPr>
        <w:t>המשותף לשני המשפטים שהקפתם</w:t>
      </w:r>
      <w:r>
        <w:rPr>
          <w:rFonts w:ascii="David" w:hAnsi="David" w:cs="David" w:hint="cs"/>
          <w:sz w:val="24"/>
          <w:szCs w:val="24"/>
          <w:rtl/>
        </w:rPr>
        <w:t>?</w:t>
      </w:r>
      <w:r w:rsidR="008275AA">
        <w:rPr>
          <w:rFonts w:ascii="David" w:hAnsi="David" w:cs="David" w:hint="cs"/>
          <w:sz w:val="24"/>
          <w:szCs w:val="24"/>
          <w:rtl/>
        </w:rPr>
        <w:t xml:space="preserve"> </w:t>
      </w:r>
      <w:r>
        <w:rPr>
          <w:rFonts w:ascii="David" w:hAnsi="David" w:cs="David" w:hint="cs"/>
          <w:sz w:val="24"/>
          <w:szCs w:val="24"/>
          <w:rtl/>
        </w:rPr>
        <w:t>______________________</w:t>
      </w:r>
    </w:p>
    <w:p w:rsidR="003E66A0" w:rsidRPr="00FB5979" w:rsidRDefault="003E66A0" w:rsidP="003E66A0">
      <w:pPr>
        <w:pStyle w:val="a3"/>
        <w:numPr>
          <w:ilvl w:val="0"/>
          <w:numId w:val="8"/>
        </w:numPr>
        <w:spacing w:line="360" w:lineRule="auto"/>
        <w:rPr>
          <w:rFonts w:ascii="David" w:hAnsi="David" w:cs="David"/>
          <w:sz w:val="24"/>
          <w:szCs w:val="24"/>
        </w:rPr>
      </w:pPr>
      <w:r>
        <w:rPr>
          <w:rFonts w:ascii="David" w:hAnsi="David" w:cs="David" w:hint="cs"/>
          <w:sz w:val="24"/>
          <w:szCs w:val="24"/>
          <w:rtl/>
        </w:rPr>
        <w:t xml:space="preserve">מהו הקשר הלוגי במשפט היוצא דופן? </w:t>
      </w:r>
      <w:r w:rsidR="008275AA">
        <w:rPr>
          <w:rFonts w:ascii="David" w:hAnsi="David" w:cs="David"/>
          <w:sz w:val="24"/>
          <w:szCs w:val="24"/>
          <w:rtl/>
        </w:rPr>
        <w:tab/>
      </w:r>
      <w:r w:rsidR="008275AA">
        <w:rPr>
          <w:rFonts w:ascii="David" w:hAnsi="David" w:cs="David"/>
          <w:sz w:val="24"/>
          <w:szCs w:val="24"/>
          <w:rtl/>
        </w:rPr>
        <w:tab/>
      </w:r>
      <w:r w:rsidR="008275AA">
        <w:rPr>
          <w:rFonts w:ascii="David" w:hAnsi="David" w:cs="David" w:hint="cs"/>
          <w:sz w:val="24"/>
          <w:szCs w:val="24"/>
          <w:rtl/>
        </w:rPr>
        <w:t xml:space="preserve">      </w:t>
      </w:r>
      <w:r>
        <w:rPr>
          <w:rFonts w:ascii="David" w:hAnsi="David" w:cs="David" w:hint="cs"/>
          <w:sz w:val="24"/>
          <w:szCs w:val="24"/>
          <w:rtl/>
        </w:rPr>
        <w:t>______________________</w:t>
      </w:r>
    </w:p>
    <w:p w:rsidR="005F6E1C" w:rsidRDefault="005F6E1C" w:rsidP="005F6E1C">
      <w:pPr>
        <w:pStyle w:val="a3"/>
        <w:spacing w:after="0" w:line="360" w:lineRule="auto"/>
        <w:textAlignment w:val="baseline"/>
        <w:rPr>
          <w:rFonts w:ascii="Calibri" w:eastAsia="Times New Roman" w:hAnsi="Calibri" w:cs="David"/>
          <w:sz w:val="24"/>
          <w:szCs w:val="24"/>
          <w:rtl/>
        </w:rPr>
      </w:pPr>
    </w:p>
    <w:p w:rsidR="00CD13EC" w:rsidRPr="00CD13EC" w:rsidRDefault="00CD13EC" w:rsidP="005F6E1C">
      <w:pPr>
        <w:pStyle w:val="a3"/>
        <w:numPr>
          <w:ilvl w:val="0"/>
          <w:numId w:val="26"/>
        </w:numPr>
        <w:spacing w:after="0" w:line="360" w:lineRule="auto"/>
        <w:textAlignment w:val="baseline"/>
        <w:rPr>
          <w:rFonts w:ascii="Calibri" w:eastAsia="Times New Roman" w:hAnsi="Calibri" w:cs="Times New Roman"/>
        </w:rPr>
      </w:pPr>
      <w:r w:rsidRPr="00CD13EC">
        <w:rPr>
          <w:rFonts w:ascii="Calibri" w:eastAsia="Times New Roman" w:hAnsi="Calibri" w:cs="David" w:hint="cs"/>
          <w:sz w:val="24"/>
          <w:szCs w:val="24"/>
          <w:rtl/>
        </w:rPr>
        <w:t>לפניכם שתי כותרות:</w:t>
      </w:r>
    </w:p>
    <w:p w:rsidR="00CD13EC" w:rsidRPr="00C21598" w:rsidRDefault="00167A5E" w:rsidP="00167A5E">
      <w:pPr>
        <w:pStyle w:val="a3"/>
        <w:numPr>
          <w:ilvl w:val="0"/>
          <w:numId w:val="15"/>
        </w:numPr>
        <w:spacing w:line="360" w:lineRule="auto"/>
        <w:rPr>
          <w:rFonts w:ascii="Open Sans Hebrew" w:eastAsia="Times New Roman" w:hAnsi="Open Sans Hebrew" w:cs="David"/>
          <w:b/>
          <w:bCs/>
          <w:sz w:val="24"/>
          <w:szCs w:val="24"/>
          <w:rtl/>
        </w:rPr>
      </w:pPr>
      <w:r>
        <w:rPr>
          <w:rFonts w:ascii="Open Sans Hebrew" w:eastAsia="Times New Roman" w:hAnsi="Open Sans Hebrew" w:cs="David" w:hint="cs"/>
          <w:b/>
          <w:bCs/>
          <w:sz w:val="24"/>
          <w:szCs w:val="24"/>
          <w:rtl/>
        </w:rPr>
        <w:t>חוקק חוק ההנגשה</w:t>
      </w:r>
      <w:r w:rsidR="00CD13EC">
        <w:rPr>
          <w:rFonts w:ascii="Open Sans Hebrew" w:eastAsia="Times New Roman" w:hAnsi="Open Sans Hebrew" w:cs="David" w:hint="cs"/>
          <w:b/>
          <w:bCs/>
          <w:sz w:val="24"/>
          <w:szCs w:val="24"/>
          <w:rtl/>
        </w:rPr>
        <w:t xml:space="preserve"> </w:t>
      </w:r>
      <w:r>
        <w:rPr>
          <w:rFonts w:ascii="Open Sans Hebrew" w:eastAsia="Times New Roman" w:hAnsi="Open Sans Hebrew" w:cs="David" w:hint="cs"/>
          <w:b/>
          <w:bCs/>
          <w:sz w:val="24"/>
          <w:szCs w:val="24"/>
          <w:rtl/>
        </w:rPr>
        <w:t>במקומות ציבוריים</w:t>
      </w:r>
      <w:r w:rsidR="005F6E1C">
        <w:rPr>
          <w:rFonts w:ascii="Calibri" w:eastAsia="Times New Roman" w:hAnsi="Calibri" w:cs="David"/>
          <w:b/>
          <w:bCs/>
          <w:sz w:val="24"/>
          <w:szCs w:val="24"/>
          <w:rtl/>
        </w:rPr>
        <w:tab/>
      </w:r>
      <w:r w:rsidR="008275AA">
        <w:rPr>
          <w:rFonts w:ascii="Calibri" w:eastAsia="Times New Roman" w:hAnsi="Calibri" w:cs="David"/>
          <w:b/>
          <w:bCs/>
          <w:sz w:val="24"/>
          <w:szCs w:val="24"/>
          <w:rtl/>
        </w:rPr>
        <w:tab/>
      </w:r>
      <w:r w:rsidR="00CD13EC" w:rsidRPr="008275AA">
        <w:rPr>
          <w:rFonts w:ascii="Calibri" w:eastAsia="Times New Roman" w:hAnsi="Calibri" w:cs="David" w:hint="cs"/>
          <w:sz w:val="24"/>
          <w:szCs w:val="24"/>
          <w:rtl/>
        </w:rPr>
        <w:t>____________________</w:t>
      </w:r>
    </w:p>
    <w:p w:rsidR="00CD13EC" w:rsidRDefault="00CD13EC" w:rsidP="005F6E1C">
      <w:pPr>
        <w:pStyle w:val="a3"/>
        <w:numPr>
          <w:ilvl w:val="0"/>
          <w:numId w:val="15"/>
        </w:numPr>
        <w:spacing w:line="360" w:lineRule="auto"/>
        <w:rPr>
          <w:rFonts w:ascii="Calibri" w:eastAsia="Times New Roman" w:hAnsi="Calibri" w:cs="David"/>
          <w:b/>
          <w:bCs/>
          <w:sz w:val="24"/>
          <w:szCs w:val="24"/>
        </w:rPr>
      </w:pPr>
      <w:proofErr w:type="spellStart"/>
      <w:r>
        <w:rPr>
          <w:rFonts w:ascii="Arial" w:eastAsia="Times New Roman" w:hAnsi="Arial" w:cs="David" w:hint="cs"/>
          <w:b/>
          <w:bCs/>
          <w:color w:val="222222"/>
          <w:kern w:val="36"/>
          <w:sz w:val="24"/>
          <w:szCs w:val="24"/>
          <w:rtl/>
        </w:rPr>
        <w:t>הנגשת</w:t>
      </w:r>
      <w:proofErr w:type="spellEnd"/>
      <w:r>
        <w:rPr>
          <w:rFonts w:ascii="Arial" w:eastAsia="Times New Roman" w:hAnsi="Arial" w:cs="David" w:hint="cs"/>
          <w:b/>
          <w:bCs/>
          <w:color w:val="222222"/>
          <w:kern w:val="36"/>
          <w:sz w:val="24"/>
          <w:szCs w:val="24"/>
          <w:rtl/>
        </w:rPr>
        <w:t xml:space="preserve"> מקומות ציבוריים לאנשים עם מוגבלות </w:t>
      </w:r>
      <w:r w:rsidR="005F6E1C">
        <w:rPr>
          <w:rFonts w:ascii="Arial" w:eastAsia="Times New Roman" w:hAnsi="Arial" w:cs="David"/>
          <w:b/>
          <w:bCs/>
          <w:color w:val="222222"/>
          <w:kern w:val="36"/>
          <w:sz w:val="24"/>
          <w:szCs w:val="24"/>
          <w:rtl/>
        </w:rPr>
        <w:tab/>
      </w:r>
      <w:r w:rsidR="005F6E1C" w:rsidRPr="008275AA">
        <w:rPr>
          <w:rFonts w:ascii="Calibri" w:eastAsia="Times New Roman" w:hAnsi="Calibri" w:cs="David" w:hint="cs"/>
          <w:sz w:val="24"/>
          <w:szCs w:val="24"/>
          <w:rtl/>
        </w:rPr>
        <w:t>____________________</w:t>
      </w:r>
    </w:p>
    <w:p w:rsidR="005F6E1C" w:rsidRPr="00C21598" w:rsidRDefault="005F6E1C" w:rsidP="005F6E1C">
      <w:pPr>
        <w:pStyle w:val="a3"/>
        <w:spacing w:line="360" w:lineRule="auto"/>
        <w:rPr>
          <w:rFonts w:ascii="Calibri" w:eastAsia="Times New Roman" w:hAnsi="Calibri" w:cs="David"/>
          <w:b/>
          <w:bCs/>
          <w:sz w:val="24"/>
          <w:szCs w:val="24"/>
        </w:rPr>
      </w:pPr>
    </w:p>
    <w:p w:rsidR="00DF135A" w:rsidRDefault="005F6E1C" w:rsidP="008275AA">
      <w:pPr>
        <w:pStyle w:val="a3"/>
        <w:spacing w:line="360" w:lineRule="auto"/>
        <w:rPr>
          <w:rFonts w:ascii="David" w:hAnsi="David" w:cs="David"/>
          <w:sz w:val="24"/>
          <w:szCs w:val="24"/>
          <w:rtl/>
        </w:rPr>
      </w:pPr>
      <w:r>
        <w:rPr>
          <w:rFonts w:ascii="Calibri" w:eastAsia="Times New Roman" w:hAnsi="Calibri" w:cs="David" w:hint="cs"/>
          <w:sz w:val="24"/>
          <w:szCs w:val="24"/>
          <w:rtl/>
        </w:rPr>
        <w:t xml:space="preserve">כתבו ליד כל כותרת אם היא </w:t>
      </w:r>
      <w:r w:rsidRPr="005F6E1C">
        <w:rPr>
          <w:rFonts w:ascii="Calibri" w:eastAsia="Times New Roman" w:hAnsi="Calibri" w:cs="David" w:hint="cs"/>
          <w:b/>
          <w:bCs/>
          <w:sz w:val="24"/>
          <w:szCs w:val="24"/>
          <w:rtl/>
        </w:rPr>
        <w:t>משפט</w:t>
      </w:r>
      <w:r>
        <w:rPr>
          <w:rFonts w:ascii="Calibri" w:eastAsia="Times New Roman" w:hAnsi="Calibri" w:cs="David" w:hint="cs"/>
          <w:sz w:val="24"/>
          <w:szCs w:val="24"/>
          <w:rtl/>
        </w:rPr>
        <w:t xml:space="preserve"> או </w:t>
      </w:r>
      <w:r w:rsidRPr="005F6E1C">
        <w:rPr>
          <w:rFonts w:ascii="Calibri" w:eastAsia="Times New Roman" w:hAnsi="Calibri" w:cs="David" w:hint="cs"/>
          <w:b/>
          <w:bCs/>
          <w:sz w:val="24"/>
          <w:szCs w:val="24"/>
          <w:rtl/>
        </w:rPr>
        <w:t>צירוף</w:t>
      </w:r>
      <w:r>
        <w:rPr>
          <w:rFonts w:ascii="Calibri" w:eastAsia="Times New Roman" w:hAnsi="Calibri" w:cs="David" w:hint="cs"/>
          <w:sz w:val="24"/>
          <w:szCs w:val="24"/>
          <w:rtl/>
        </w:rPr>
        <w:t>.</w:t>
      </w:r>
      <w:r w:rsidR="00DF135A">
        <w:rPr>
          <w:rFonts w:ascii="David" w:hAnsi="David" w:cs="David"/>
          <w:sz w:val="24"/>
          <w:szCs w:val="24"/>
          <w:rtl/>
        </w:rPr>
        <w:br w:type="page"/>
      </w:r>
    </w:p>
    <w:p w:rsidR="00341792" w:rsidRPr="00EF2B30" w:rsidRDefault="00341792" w:rsidP="00746E60">
      <w:pPr>
        <w:pStyle w:val="a3"/>
        <w:numPr>
          <w:ilvl w:val="0"/>
          <w:numId w:val="20"/>
        </w:numPr>
        <w:spacing w:line="360" w:lineRule="auto"/>
        <w:ind w:left="368"/>
        <w:rPr>
          <w:rFonts w:ascii="David" w:hAnsi="David" w:cs="David"/>
          <w:b/>
          <w:bCs/>
          <w:sz w:val="24"/>
          <w:szCs w:val="24"/>
          <w:u w:val="single"/>
        </w:rPr>
      </w:pPr>
      <w:r w:rsidRPr="00EF2B30">
        <w:rPr>
          <w:rFonts w:ascii="David" w:hAnsi="David" w:cs="David" w:hint="cs"/>
          <w:sz w:val="24"/>
          <w:szCs w:val="24"/>
          <w:rtl/>
        </w:rPr>
        <w:lastRenderedPageBreak/>
        <w:t xml:space="preserve">לפניכם קטע ובו מודגשים </w:t>
      </w:r>
      <w:r w:rsidRPr="002E2BC4">
        <w:rPr>
          <w:rFonts w:ascii="David" w:hAnsi="David" w:cs="David" w:hint="cs"/>
          <w:sz w:val="24"/>
          <w:szCs w:val="24"/>
          <w:u w:val="single"/>
          <w:rtl/>
        </w:rPr>
        <w:t>שישה</w:t>
      </w:r>
      <w:r w:rsidR="00F655A6">
        <w:rPr>
          <w:rFonts w:ascii="David" w:hAnsi="David" w:cs="David" w:hint="cs"/>
          <w:sz w:val="24"/>
          <w:szCs w:val="24"/>
          <w:u w:val="single"/>
          <w:rtl/>
        </w:rPr>
        <w:t xml:space="preserve"> </w:t>
      </w:r>
      <w:r w:rsidRPr="00EF2B30">
        <w:rPr>
          <w:rFonts w:ascii="David" w:hAnsi="David" w:cs="David" w:hint="cs"/>
          <w:sz w:val="24"/>
          <w:szCs w:val="24"/>
          <w:rtl/>
        </w:rPr>
        <w:t>צירופים.</w:t>
      </w:r>
    </w:p>
    <w:p w:rsidR="00341792" w:rsidRDefault="00341792" w:rsidP="00852D49">
      <w:pPr>
        <w:pBdr>
          <w:top w:val="single" w:sz="4" w:space="1" w:color="auto"/>
          <w:left w:val="single" w:sz="4" w:space="4" w:color="auto"/>
          <w:bottom w:val="single" w:sz="4" w:space="1" w:color="auto"/>
          <w:right w:val="single" w:sz="4" w:space="4" w:color="auto"/>
        </w:pBdr>
        <w:shd w:val="clear" w:color="auto" w:fill="FFFFFF"/>
        <w:spacing w:after="120" w:line="360" w:lineRule="auto"/>
        <w:jc w:val="both"/>
        <w:rPr>
          <w:rFonts w:ascii="Arial" w:eastAsia="Times New Roman" w:hAnsi="Arial" w:cs="Arial"/>
          <w:color w:val="333333"/>
          <w:sz w:val="20"/>
          <w:szCs w:val="20"/>
          <w:rtl/>
        </w:rPr>
      </w:pPr>
      <w:r w:rsidRPr="00DD4F67">
        <w:rPr>
          <w:rFonts w:ascii="OpenSansHebrew" w:eastAsia="Times New Roman" w:hAnsi="OpenSansHebrew" w:cs="David"/>
          <w:color w:val="000000"/>
          <w:spacing w:val="5"/>
          <w:sz w:val="24"/>
          <w:szCs w:val="24"/>
          <w:rtl/>
        </w:rPr>
        <w:t xml:space="preserve">למרות העלייה </w:t>
      </w:r>
      <w:r w:rsidRPr="006C08E0">
        <w:rPr>
          <w:rFonts w:ascii="OpenSansHebrew" w:eastAsia="Times New Roman" w:hAnsi="OpenSansHebrew" w:cs="David"/>
          <w:b/>
          <w:bCs/>
          <w:color w:val="000000"/>
          <w:spacing w:val="5"/>
          <w:sz w:val="24"/>
          <w:szCs w:val="24"/>
          <w:rtl/>
        </w:rPr>
        <w:t>במידת הסובלנות</w:t>
      </w:r>
      <w:r w:rsidRPr="00DD4F67">
        <w:rPr>
          <w:rFonts w:ascii="OpenSansHebrew" w:eastAsia="Times New Roman" w:hAnsi="OpenSansHebrew" w:cs="David"/>
          <w:color w:val="000000"/>
          <w:spacing w:val="5"/>
          <w:sz w:val="24"/>
          <w:szCs w:val="24"/>
          <w:rtl/>
        </w:rPr>
        <w:t xml:space="preserve"> והמודעות כלפי אנשים הסובלים ממוגבלויות כאלה ואחרות, עדיין מחצית </w:t>
      </w:r>
      <w:r w:rsidRPr="006C08E0">
        <w:rPr>
          <w:rFonts w:ascii="OpenSansHebrew" w:eastAsia="Times New Roman" w:hAnsi="OpenSansHebrew" w:cs="David"/>
          <w:b/>
          <w:bCs/>
          <w:color w:val="000000"/>
          <w:spacing w:val="5"/>
          <w:sz w:val="24"/>
          <w:szCs w:val="24"/>
          <w:rtl/>
        </w:rPr>
        <w:t>מהציבור הישראלי</w:t>
      </w:r>
      <w:r w:rsidRPr="00DD4F67">
        <w:rPr>
          <w:rFonts w:ascii="OpenSansHebrew" w:eastAsia="Times New Roman" w:hAnsi="OpenSansHebrew" w:cs="David"/>
          <w:color w:val="000000"/>
          <w:spacing w:val="5"/>
          <w:sz w:val="24"/>
          <w:szCs w:val="24"/>
          <w:rtl/>
        </w:rPr>
        <w:t xml:space="preserve"> יתנגד נחרצות כשיגלה שליד ביתו מתכננים הוסטל, פנימייה או דירות לאנשים עם </w:t>
      </w:r>
      <w:r w:rsidRPr="006C08E0">
        <w:rPr>
          <w:rFonts w:ascii="OpenSansHebrew" w:eastAsia="Times New Roman" w:hAnsi="OpenSansHebrew" w:cs="David"/>
          <w:b/>
          <w:bCs/>
          <w:color w:val="000000"/>
          <w:spacing w:val="5"/>
          <w:sz w:val="24"/>
          <w:szCs w:val="24"/>
          <w:rtl/>
        </w:rPr>
        <w:t>צרכים מיוחדים</w:t>
      </w:r>
      <w:r w:rsidRPr="00DD4F67">
        <w:rPr>
          <w:rFonts w:ascii="OpenSansHebrew" w:eastAsia="Times New Roman" w:hAnsi="OpenSansHebrew" w:cs="David"/>
          <w:color w:val="000000"/>
          <w:spacing w:val="5"/>
          <w:sz w:val="24"/>
          <w:szCs w:val="24"/>
          <w:rtl/>
        </w:rPr>
        <w:t>. רובם יעשו זאת מחשש</w:t>
      </w:r>
      <w:r w:rsidR="00852D49">
        <w:rPr>
          <w:rFonts w:ascii="OpenSansHebrew" w:eastAsia="Times New Roman" w:hAnsi="OpenSansHebrew" w:cs="David" w:hint="cs"/>
          <w:b/>
          <w:bCs/>
          <w:color w:val="000000"/>
          <w:spacing w:val="5"/>
          <w:sz w:val="24"/>
          <w:szCs w:val="24"/>
          <w:rtl/>
        </w:rPr>
        <w:t xml:space="preserve"> </w:t>
      </w:r>
      <w:r w:rsidRPr="006C08E0">
        <w:rPr>
          <w:rFonts w:ascii="OpenSansHebrew" w:eastAsia="Times New Roman" w:hAnsi="OpenSansHebrew" w:cs="David"/>
          <w:b/>
          <w:bCs/>
          <w:color w:val="000000"/>
          <w:spacing w:val="5"/>
          <w:sz w:val="24"/>
          <w:szCs w:val="24"/>
          <w:rtl/>
        </w:rPr>
        <w:t>שהדיירים החדשים</w:t>
      </w:r>
      <w:r w:rsidRPr="00DD4F67">
        <w:rPr>
          <w:rFonts w:ascii="OpenSansHebrew" w:eastAsia="Times New Roman" w:hAnsi="OpenSansHebrew" w:cs="David"/>
          <w:color w:val="000000"/>
          <w:spacing w:val="5"/>
          <w:sz w:val="24"/>
          <w:szCs w:val="24"/>
          <w:rtl/>
        </w:rPr>
        <w:t xml:space="preserve"> יביאו </w:t>
      </w:r>
      <w:r w:rsidRPr="006C08E0">
        <w:rPr>
          <w:rFonts w:ascii="OpenSansHebrew" w:eastAsia="Times New Roman" w:hAnsi="OpenSansHebrew" w:cs="David"/>
          <w:b/>
          <w:bCs/>
          <w:color w:val="000000"/>
          <w:spacing w:val="5"/>
          <w:sz w:val="24"/>
          <w:szCs w:val="24"/>
          <w:rtl/>
        </w:rPr>
        <w:t xml:space="preserve">לירידת </w:t>
      </w:r>
      <w:r>
        <w:rPr>
          <w:rFonts w:ascii="OpenSansHebrew" w:eastAsia="Times New Roman" w:hAnsi="OpenSansHebrew" w:cs="David" w:hint="cs"/>
          <w:b/>
          <w:bCs/>
          <w:color w:val="000000"/>
          <w:spacing w:val="5"/>
          <w:sz w:val="24"/>
          <w:szCs w:val="24"/>
          <w:rtl/>
        </w:rPr>
        <w:t>ה</w:t>
      </w:r>
      <w:r w:rsidRPr="006C08E0">
        <w:rPr>
          <w:rFonts w:ascii="OpenSansHebrew" w:eastAsia="Times New Roman" w:hAnsi="OpenSansHebrew" w:cs="David"/>
          <w:b/>
          <w:bCs/>
          <w:color w:val="000000"/>
          <w:spacing w:val="5"/>
          <w:sz w:val="24"/>
          <w:szCs w:val="24"/>
          <w:rtl/>
        </w:rPr>
        <w:t>ערך</w:t>
      </w:r>
      <w:r w:rsidR="00B85C2F">
        <w:rPr>
          <w:rFonts w:ascii="OpenSansHebrew" w:eastAsia="Times New Roman" w:hAnsi="OpenSansHebrew" w:cs="David" w:hint="cs"/>
          <w:b/>
          <w:bCs/>
          <w:color w:val="000000"/>
          <w:spacing w:val="5"/>
          <w:sz w:val="24"/>
          <w:szCs w:val="24"/>
          <w:rtl/>
        </w:rPr>
        <w:t xml:space="preserve"> </w:t>
      </w:r>
      <w:r w:rsidRPr="0076410D">
        <w:rPr>
          <w:rFonts w:ascii="OpenSansHebrew" w:eastAsia="Times New Roman" w:hAnsi="OpenSansHebrew" w:cs="David" w:hint="eastAsia"/>
          <w:color w:val="000000"/>
          <w:spacing w:val="5"/>
          <w:sz w:val="24"/>
          <w:szCs w:val="24"/>
          <w:rtl/>
        </w:rPr>
        <w:t>של</w:t>
      </w:r>
      <w:r w:rsidR="00B85C2F">
        <w:rPr>
          <w:rFonts w:ascii="OpenSansHebrew" w:eastAsia="Times New Roman" w:hAnsi="OpenSansHebrew" w:cs="David" w:hint="cs"/>
          <w:color w:val="000000"/>
          <w:spacing w:val="5"/>
          <w:sz w:val="24"/>
          <w:szCs w:val="24"/>
          <w:rtl/>
        </w:rPr>
        <w:t xml:space="preserve"> </w:t>
      </w:r>
      <w:r w:rsidRPr="0076410D">
        <w:rPr>
          <w:rFonts w:ascii="OpenSansHebrew" w:eastAsia="Times New Roman" w:hAnsi="OpenSansHebrew" w:cs="David" w:hint="eastAsia"/>
          <w:color w:val="000000"/>
          <w:spacing w:val="5"/>
          <w:sz w:val="24"/>
          <w:szCs w:val="24"/>
          <w:rtl/>
        </w:rPr>
        <w:t>ביתם</w:t>
      </w:r>
      <w:r w:rsidRPr="00A567E1">
        <w:rPr>
          <w:rFonts w:ascii="OpenSansHebrew" w:eastAsia="Times New Roman" w:hAnsi="OpenSansHebrew" w:cs="David"/>
          <w:color w:val="000000"/>
          <w:spacing w:val="5"/>
          <w:sz w:val="24"/>
          <w:szCs w:val="24"/>
          <w:rtl/>
        </w:rPr>
        <w:t>.</w:t>
      </w:r>
      <w:r w:rsidRPr="00DD4F67">
        <w:rPr>
          <w:rFonts w:ascii="OpenSansHebrew" w:eastAsia="Times New Roman" w:hAnsi="OpenSansHebrew" w:cs="David"/>
          <w:color w:val="000000"/>
          <w:spacing w:val="5"/>
          <w:sz w:val="24"/>
          <w:szCs w:val="24"/>
          <w:rtl/>
        </w:rPr>
        <w:t xml:space="preserve"> כך עולה מנתונים שהוגשו לאחרונה לכנסת, בנושא התנגדות התושבים </w:t>
      </w:r>
      <w:r w:rsidRPr="006C08E0">
        <w:rPr>
          <w:rFonts w:ascii="OpenSansHebrew" w:eastAsia="Times New Roman" w:hAnsi="OpenSansHebrew" w:cs="David"/>
          <w:b/>
          <w:bCs/>
          <w:color w:val="000000"/>
          <w:spacing w:val="5"/>
          <w:sz w:val="24"/>
          <w:szCs w:val="24"/>
          <w:rtl/>
        </w:rPr>
        <w:t>למוסדות סיוע קהילתיים</w:t>
      </w:r>
      <w:r>
        <w:rPr>
          <w:rFonts w:ascii="OpenSansHebrew" w:eastAsia="Times New Roman" w:hAnsi="OpenSansHebrew" w:cs="David"/>
          <w:color w:val="000000"/>
          <w:spacing w:val="5"/>
          <w:sz w:val="24"/>
          <w:szCs w:val="24"/>
          <w:rtl/>
        </w:rPr>
        <w:t xml:space="preserve"> לאנשים עם מוגבלות בשכנותם</w:t>
      </w:r>
      <w:r>
        <w:rPr>
          <w:rFonts w:ascii="OpenSansHebrew" w:eastAsia="Times New Roman" w:hAnsi="OpenSansHebrew" w:cs="David" w:hint="cs"/>
          <w:color w:val="000000"/>
          <w:spacing w:val="5"/>
          <w:sz w:val="24"/>
          <w:szCs w:val="24"/>
          <w:rtl/>
        </w:rPr>
        <w:t>.</w:t>
      </w:r>
    </w:p>
    <w:p w:rsidR="00341792" w:rsidRPr="00D8234B" w:rsidRDefault="00341792" w:rsidP="002E2BC4">
      <w:pPr>
        <w:shd w:val="clear" w:color="auto" w:fill="FFFFFF"/>
        <w:spacing w:after="0" w:line="360" w:lineRule="auto"/>
        <w:contextualSpacing/>
        <w:jc w:val="both"/>
        <w:rPr>
          <w:rFonts w:ascii="almonidl900" w:eastAsia="Times New Roman" w:hAnsi="almonidl900" w:cs="David"/>
          <w:b/>
          <w:bCs/>
          <w:color w:val="000000"/>
          <w:kern w:val="36"/>
          <w:rtl/>
        </w:rPr>
      </w:pPr>
      <w:r w:rsidRPr="00D8234B">
        <w:rPr>
          <w:rFonts w:ascii="Arial" w:eastAsia="Times New Roman" w:hAnsi="Arial" w:cs="David" w:hint="cs"/>
          <w:color w:val="333333"/>
          <w:rtl/>
        </w:rPr>
        <w:t xml:space="preserve">(מתוך </w:t>
      </w:r>
      <w:r w:rsidR="001C4528">
        <w:rPr>
          <w:rFonts w:ascii="Arial" w:eastAsia="Times New Roman" w:hAnsi="Arial" w:cs="David" w:hint="cs"/>
          <w:color w:val="333333"/>
          <w:rtl/>
        </w:rPr>
        <w:t>"</w:t>
      </w:r>
      <w:r w:rsidRPr="001C4528">
        <w:rPr>
          <w:rFonts w:ascii="almonidl900" w:eastAsia="Times New Roman" w:hAnsi="almonidl900" w:cs="David"/>
          <w:color w:val="000000"/>
          <w:kern w:val="36"/>
          <w:rtl/>
        </w:rPr>
        <w:t>שילוב בעלי מוגבלויות בקהילה? כ-50% מהישראלים מתנגדים</w:t>
      </w:r>
      <w:r w:rsidR="001C4528">
        <w:rPr>
          <w:rFonts w:ascii="almonidl900" w:eastAsia="Times New Roman" w:hAnsi="almonidl900" w:cs="David" w:hint="cs"/>
          <w:color w:val="000000"/>
          <w:kern w:val="36"/>
          <w:rtl/>
        </w:rPr>
        <w:t>",</w:t>
      </w:r>
      <w:r w:rsidR="002E5C54">
        <w:rPr>
          <w:rFonts w:ascii="almonidl900" w:eastAsia="Times New Roman" w:hAnsi="almonidl900" w:cs="David" w:hint="cs"/>
          <w:color w:val="000000"/>
          <w:kern w:val="36"/>
          <w:rtl/>
        </w:rPr>
        <w:t xml:space="preserve"> </w:t>
      </w:r>
      <w:r w:rsidRPr="00D8234B">
        <w:rPr>
          <w:rFonts w:cs="David" w:hint="cs"/>
          <w:rtl/>
        </w:rPr>
        <w:t>מיכל מרגלית, גלובס,</w:t>
      </w:r>
      <w:r w:rsidRPr="00D8234B">
        <w:rPr>
          <w:rFonts w:ascii="Arial" w:eastAsia="Times New Roman" w:hAnsi="Arial" w:cs="David" w:hint="cs"/>
          <w:color w:val="333333"/>
          <w:rtl/>
        </w:rPr>
        <w:t>16.4.2012</w:t>
      </w:r>
      <w:r w:rsidR="002E5C54">
        <w:rPr>
          <w:rFonts w:ascii="Arial" w:eastAsia="Times New Roman" w:hAnsi="Arial" w:cs="David" w:hint="cs"/>
          <w:color w:val="333333"/>
          <w:rtl/>
        </w:rPr>
        <w:t xml:space="preserve"> </w:t>
      </w:r>
      <w:r w:rsidRPr="00D8234B">
        <w:rPr>
          <w:rFonts w:ascii="Arial" w:eastAsia="Times New Roman" w:hAnsi="Arial" w:cs="David" w:hint="cs"/>
          <w:color w:val="333333"/>
          <w:rtl/>
        </w:rPr>
        <w:t>)</w:t>
      </w:r>
    </w:p>
    <w:p w:rsidR="00341792" w:rsidRDefault="00341792" w:rsidP="00341792">
      <w:pPr>
        <w:shd w:val="clear" w:color="auto" w:fill="FFFFFF"/>
        <w:spacing w:after="0" w:line="360" w:lineRule="auto"/>
        <w:contextualSpacing/>
        <w:rPr>
          <w:rFonts w:ascii="Arial" w:eastAsia="Times New Roman" w:hAnsi="Arial" w:cs="Arial"/>
          <w:color w:val="333333"/>
          <w:sz w:val="20"/>
          <w:szCs w:val="20"/>
          <w:rtl/>
        </w:rPr>
      </w:pPr>
    </w:p>
    <w:p w:rsidR="002E2BC4" w:rsidRDefault="002E2BC4" w:rsidP="00746E60">
      <w:pPr>
        <w:pStyle w:val="a3"/>
        <w:numPr>
          <w:ilvl w:val="0"/>
          <w:numId w:val="24"/>
        </w:numPr>
        <w:spacing w:line="360" w:lineRule="auto"/>
        <w:rPr>
          <w:rFonts w:ascii="David" w:hAnsi="David" w:cs="David"/>
          <w:sz w:val="24"/>
          <w:szCs w:val="24"/>
        </w:rPr>
      </w:pPr>
      <w:r w:rsidRPr="00106C4B">
        <w:rPr>
          <w:rFonts w:ascii="David" w:hAnsi="David" w:cs="David" w:hint="cs"/>
          <w:sz w:val="24"/>
          <w:szCs w:val="24"/>
          <w:rtl/>
        </w:rPr>
        <w:t>מיינו את הצירופים  המודגשים בטבלה שלפניכם.</w:t>
      </w:r>
    </w:p>
    <w:tbl>
      <w:tblPr>
        <w:tblStyle w:val="ac"/>
        <w:bidiVisual/>
        <w:tblW w:w="8935" w:type="dxa"/>
        <w:tblInd w:w="-500" w:type="dxa"/>
        <w:tblLook w:val="04A0" w:firstRow="1" w:lastRow="0" w:firstColumn="1" w:lastColumn="0" w:noHBand="0" w:noVBand="1"/>
      </w:tblPr>
      <w:tblGrid>
        <w:gridCol w:w="2733"/>
        <w:gridCol w:w="2799"/>
        <w:gridCol w:w="3403"/>
      </w:tblGrid>
      <w:tr w:rsidR="00341792" w:rsidRPr="00106C4B" w:rsidTr="002E2BC4">
        <w:trPr>
          <w:trHeight w:val="434"/>
        </w:trPr>
        <w:tc>
          <w:tcPr>
            <w:tcW w:w="2733" w:type="dxa"/>
          </w:tcPr>
          <w:p w:rsidR="00341792" w:rsidRPr="002E2BC4" w:rsidRDefault="00341792" w:rsidP="002E2BC4">
            <w:pPr>
              <w:jc w:val="center"/>
              <w:rPr>
                <w:rFonts w:ascii="David" w:hAnsi="David" w:cs="David"/>
                <w:b/>
                <w:bCs/>
                <w:sz w:val="24"/>
                <w:szCs w:val="24"/>
                <w:rtl/>
              </w:rPr>
            </w:pPr>
            <w:r w:rsidRPr="002E2BC4">
              <w:rPr>
                <w:rFonts w:ascii="David" w:hAnsi="David" w:cs="David" w:hint="cs"/>
                <w:b/>
                <w:bCs/>
                <w:sz w:val="24"/>
                <w:szCs w:val="24"/>
                <w:rtl/>
              </w:rPr>
              <w:t>צירוף שם עצם ושם תואר</w:t>
            </w:r>
          </w:p>
        </w:tc>
        <w:tc>
          <w:tcPr>
            <w:tcW w:w="2799" w:type="dxa"/>
          </w:tcPr>
          <w:p w:rsidR="00341792" w:rsidRPr="002E2BC4" w:rsidRDefault="00341792" w:rsidP="002E2BC4">
            <w:pPr>
              <w:jc w:val="center"/>
              <w:rPr>
                <w:rFonts w:ascii="David" w:hAnsi="David" w:cs="David"/>
                <w:b/>
                <w:bCs/>
                <w:sz w:val="24"/>
                <w:szCs w:val="24"/>
                <w:rtl/>
              </w:rPr>
            </w:pPr>
            <w:r w:rsidRPr="002E2BC4">
              <w:rPr>
                <w:rFonts w:ascii="David" w:hAnsi="David" w:cs="David" w:hint="cs"/>
                <w:b/>
                <w:bCs/>
                <w:sz w:val="24"/>
                <w:szCs w:val="24"/>
                <w:rtl/>
              </w:rPr>
              <w:t>צירוף סמיכות</w:t>
            </w:r>
          </w:p>
        </w:tc>
        <w:tc>
          <w:tcPr>
            <w:tcW w:w="3403" w:type="dxa"/>
          </w:tcPr>
          <w:p w:rsidR="00341792" w:rsidRPr="002E2BC4" w:rsidRDefault="00341792" w:rsidP="002E2BC4">
            <w:pPr>
              <w:jc w:val="center"/>
              <w:rPr>
                <w:rFonts w:ascii="David" w:hAnsi="David" w:cs="David"/>
                <w:b/>
                <w:bCs/>
                <w:sz w:val="24"/>
                <w:szCs w:val="24"/>
                <w:rtl/>
              </w:rPr>
            </w:pPr>
            <w:r w:rsidRPr="002E2BC4">
              <w:rPr>
                <w:rFonts w:ascii="David" w:hAnsi="David" w:cs="David" w:hint="cs"/>
                <w:b/>
                <w:bCs/>
                <w:sz w:val="24"/>
                <w:szCs w:val="24"/>
                <w:rtl/>
              </w:rPr>
              <w:t>צירוף סמיכות ושם תואר</w:t>
            </w:r>
          </w:p>
        </w:tc>
      </w:tr>
      <w:tr w:rsidR="003E66A0" w:rsidRPr="00106C4B" w:rsidTr="003E66A0">
        <w:trPr>
          <w:trHeight w:val="997"/>
        </w:trPr>
        <w:tc>
          <w:tcPr>
            <w:tcW w:w="2733" w:type="dxa"/>
          </w:tcPr>
          <w:p w:rsidR="003E66A0" w:rsidRPr="00106C4B" w:rsidRDefault="003E66A0" w:rsidP="00035366">
            <w:pPr>
              <w:rPr>
                <w:rFonts w:ascii="David" w:hAnsi="David" w:cs="David"/>
                <w:color w:val="FF0000"/>
                <w:sz w:val="24"/>
                <w:szCs w:val="24"/>
                <w:rtl/>
              </w:rPr>
            </w:pPr>
          </w:p>
        </w:tc>
        <w:tc>
          <w:tcPr>
            <w:tcW w:w="2799" w:type="dxa"/>
          </w:tcPr>
          <w:p w:rsidR="003E66A0" w:rsidRPr="00106C4B" w:rsidRDefault="003E66A0" w:rsidP="00035366">
            <w:pPr>
              <w:rPr>
                <w:rFonts w:ascii="David" w:hAnsi="David" w:cs="David"/>
                <w:color w:val="FF0000"/>
                <w:sz w:val="24"/>
                <w:szCs w:val="24"/>
                <w:rtl/>
              </w:rPr>
            </w:pPr>
          </w:p>
        </w:tc>
        <w:tc>
          <w:tcPr>
            <w:tcW w:w="3403" w:type="dxa"/>
          </w:tcPr>
          <w:p w:rsidR="003E66A0" w:rsidRDefault="003E66A0" w:rsidP="00035366">
            <w:pPr>
              <w:rPr>
                <w:rFonts w:ascii="David" w:hAnsi="David" w:cs="David"/>
                <w:color w:val="FF0000"/>
                <w:sz w:val="24"/>
                <w:szCs w:val="24"/>
                <w:rtl/>
              </w:rPr>
            </w:pPr>
          </w:p>
          <w:p w:rsidR="003E66A0" w:rsidRDefault="003E66A0" w:rsidP="00035366">
            <w:pPr>
              <w:rPr>
                <w:rFonts w:ascii="David" w:hAnsi="David" w:cs="David"/>
                <w:color w:val="FF0000"/>
                <w:sz w:val="24"/>
                <w:szCs w:val="24"/>
                <w:rtl/>
              </w:rPr>
            </w:pPr>
          </w:p>
          <w:p w:rsidR="003E66A0" w:rsidRPr="00106C4B" w:rsidRDefault="003E66A0" w:rsidP="00035366">
            <w:pPr>
              <w:rPr>
                <w:rFonts w:ascii="David" w:hAnsi="David" w:cs="David"/>
                <w:color w:val="FF0000"/>
                <w:sz w:val="24"/>
                <w:szCs w:val="24"/>
                <w:rtl/>
              </w:rPr>
            </w:pPr>
          </w:p>
        </w:tc>
      </w:tr>
    </w:tbl>
    <w:p w:rsidR="00810120" w:rsidRDefault="00810120" w:rsidP="00810120">
      <w:pPr>
        <w:pStyle w:val="a3"/>
        <w:spacing w:line="360" w:lineRule="auto"/>
        <w:ind w:left="644"/>
        <w:rPr>
          <w:rFonts w:ascii="David" w:hAnsi="David" w:cs="David"/>
          <w:sz w:val="24"/>
          <w:szCs w:val="24"/>
          <w:rtl/>
        </w:rPr>
      </w:pPr>
    </w:p>
    <w:p w:rsidR="00341792" w:rsidRPr="00810120" w:rsidRDefault="00341792" w:rsidP="00746E60">
      <w:pPr>
        <w:pStyle w:val="a3"/>
        <w:numPr>
          <w:ilvl w:val="0"/>
          <w:numId w:val="24"/>
        </w:numPr>
        <w:spacing w:line="360" w:lineRule="auto"/>
        <w:rPr>
          <w:rFonts w:ascii="David" w:hAnsi="David" w:cs="David"/>
          <w:sz w:val="24"/>
          <w:szCs w:val="24"/>
          <w:rtl/>
        </w:rPr>
      </w:pPr>
      <w:r w:rsidRPr="00810120">
        <w:rPr>
          <w:rFonts w:ascii="David" w:hAnsi="David" w:cs="David" w:hint="cs"/>
          <w:sz w:val="24"/>
          <w:szCs w:val="24"/>
          <w:rtl/>
        </w:rPr>
        <w:t>פעלו בהתאם להנחיות האלה:</w:t>
      </w:r>
    </w:p>
    <w:p w:rsidR="00341792" w:rsidRPr="00CD46F1" w:rsidRDefault="00341792" w:rsidP="00341792">
      <w:pPr>
        <w:pStyle w:val="a3"/>
        <w:numPr>
          <w:ilvl w:val="0"/>
          <w:numId w:val="10"/>
        </w:numPr>
        <w:spacing w:line="360" w:lineRule="auto"/>
        <w:ind w:left="651" w:right="-851"/>
        <w:rPr>
          <w:rFonts w:ascii="David" w:hAnsi="David" w:cs="David"/>
          <w:sz w:val="24"/>
          <w:szCs w:val="24"/>
          <w:rtl/>
        </w:rPr>
      </w:pPr>
      <w:r w:rsidRPr="00CD46F1">
        <w:rPr>
          <w:rFonts w:ascii="David" w:hAnsi="David" w:cs="David" w:hint="cs"/>
          <w:sz w:val="24"/>
          <w:szCs w:val="24"/>
          <w:rtl/>
        </w:rPr>
        <w:t xml:space="preserve">המירו את </w:t>
      </w:r>
      <w:r>
        <w:rPr>
          <w:rFonts w:ascii="David" w:hAnsi="David" w:cs="David" w:hint="cs"/>
          <w:sz w:val="24"/>
          <w:szCs w:val="24"/>
          <w:rtl/>
        </w:rPr>
        <w:t xml:space="preserve">הצירוף </w:t>
      </w:r>
      <w:r w:rsidRPr="006A45FA">
        <w:rPr>
          <w:rFonts w:ascii="David" w:hAnsi="David" w:cs="David" w:hint="cs"/>
          <w:b/>
          <w:bCs/>
          <w:sz w:val="24"/>
          <w:szCs w:val="24"/>
          <w:rtl/>
        </w:rPr>
        <w:t xml:space="preserve">שירותי </w:t>
      </w:r>
      <w:r>
        <w:rPr>
          <w:rFonts w:ascii="David" w:hAnsi="David" w:cs="David" w:hint="cs"/>
          <w:b/>
          <w:bCs/>
          <w:sz w:val="24"/>
          <w:szCs w:val="24"/>
          <w:rtl/>
        </w:rPr>
        <w:t xml:space="preserve">תחבורה </w:t>
      </w:r>
      <w:r w:rsidRPr="00CD46F1">
        <w:rPr>
          <w:rFonts w:ascii="David" w:hAnsi="David" w:cs="David" w:hint="cs"/>
          <w:sz w:val="24"/>
          <w:szCs w:val="24"/>
          <w:rtl/>
        </w:rPr>
        <w:t xml:space="preserve">לצירוף </w:t>
      </w:r>
      <w:r w:rsidRPr="00CD46F1">
        <w:rPr>
          <w:rFonts w:ascii="David" w:hAnsi="David" w:cs="David" w:hint="cs"/>
          <w:sz w:val="24"/>
          <w:szCs w:val="24"/>
          <w:u w:val="single"/>
          <w:rtl/>
        </w:rPr>
        <w:t>שם עצם ושם תואר</w:t>
      </w:r>
      <w:r w:rsidRPr="00CD46F1">
        <w:rPr>
          <w:rFonts w:ascii="David" w:hAnsi="David" w:cs="David"/>
          <w:sz w:val="24"/>
          <w:szCs w:val="24"/>
          <w:rtl/>
        </w:rPr>
        <w:tab/>
      </w:r>
      <w:r w:rsidRPr="00CD46F1">
        <w:rPr>
          <w:rFonts w:ascii="David" w:hAnsi="David" w:cs="David" w:hint="cs"/>
          <w:sz w:val="24"/>
          <w:szCs w:val="24"/>
          <w:rtl/>
        </w:rPr>
        <w:t>_____________________</w:t>
      </w:r>
    </w:p>
    <w:p w:rsidR="00341792" w:rsidRPr="007E5DB3" w:rsidRDefault="00341792" w:rsidP="00852D49">
      <w:pPr>
        <w:pStyle w:val="a3"/>
        <w:numPr>
          <w:ilvl w:val="0"/>
          <w:numId w:val="10"/>
        </w:numPr>
        <w:spacing w:line="360" w:lineRule="auto"/>
        <w:ind w:left="651" w:right="-851"/>
        <w:rPr>
          <w:rFonts w:ascii="David" w:hAnsi="David" w:cs="David"/>
          <w:sz w:val="24"/>
          <w:szCs w:val="24"/>
          <w:rtl/>
        </w:rPr>
      </w:pPr>
      <w:r w:rsidRPr="00CD46F1">
        <w:rPr>
          <w:rFonts w:ascii="David" w:hAnsi="David" w:cs="David" w:hint="cs"/>
          <w:sz w:val="24"/>
          <w:szCs w:val="24"/>
          <w:rtl/>
        </w:rPr>
        <w:t xml:space="preserve">המירו את </w:t>
      </w:r>
      <w:r>
        <w:rPr>
          <w:rFonts w:ascii="David" w:hAnsi="David" w:cs="David" w:hint="cs"/>
          <w:sz w:val="24"/>
          <w:szCs w:val="24"/>
          <w:rtl/>
        </w:rPr>
        <w:t xml:space="preserve">הצירוף </w:t>
      </w:r>
      <w:r w:rsidR="00852D49">
        <w:rPr>
          <w:rFonts w:ascii="David" w:hAnsi="David" w:cs="David" w:hint="cs"/>
          <w:b/>
          <w:bCs/>
          <w:sz w:val="24"/>
          <w:szCs w:val="24"/>
          <w:rtl/>
        </w:rPr>
        <w:t>מפגשים חברתיים</w:t>
      </w:r>
      <w:r>
        <w:rPr>
          <w:rFonts w:ascii="David" w:hAnsi="David" w:cs="David" w:hint="cs"/>
          <w:b/>
          <w:bCs/>
          <w:sz w:val="24"/>
          <w:szCs w:val="24"/>
          <w:rtl/>
        </w:rPr>
        <w:t xml:space="preserve"> </w:t>
      </w:r>
      <w:r w:rsidRPr="00CD46F1">
        <w:rPr>
          <w:rFonts w:ascii="David" w:hAnsi="David" w:cs="David" w:hint="cs"/>
          <w:sz w:val="24"/>
          <w:szCs w:val="24"/>
          <w:rtl/>
        </w:rPr>
        <w:t xml:space="preserve">לצירוף </w:t>
      </w:r>
      <w:r w:rsidRPr="00CD46F1">
        <w:rPr>
          <w:rFonts w:ascii="David" w:hAnsi="David" w:cs="David" w:hint="cs"/>
          <w:sz w:val="24"/>
          <w:szCs w:val="24"/>
          <w:u w:val="single"/>
          <w:rtl/>
        </w:rPr>
        <w:t>סמיכות</w:t>
      </w:r>
      <w:r w:rsidR="00DF135A" w:rsidRPr="00DF135A">
        <w:rPr>
          <w:rFonts w:ascii="David" w:hAnsi="David" w:cs="David" w:hint="cs"/>
          <w:sz w:val="24"/>
          <w:szCs w:val="24"/>
          <w:rtl/>
        </w:rPr>
        <w:t>.</w:t>
      </w:r>
      <w:r w:rsidR="00DF135A">
        <w:rPr>
          <w:rFonts w:ascii="David" w:hAnsi="David" w:cs="David"/>
          <w:sz w:val="24"/>
          <w:szCs w:val="24"/>
          <w:rtl/>
        </w:rPr>
        <w:tab/>
      </w:r>
      <w:r w:rsidR="00DF135A">
        <w:rPr>
          <w:rFonts w:ascii="David" w:hAnsi="David" w:cs="David"/>
          <w:sz w:val="24"/>
          <w:szCs w:val="24"/>
          <w:rtl/>
        </w:rPr>
        <w:tab/>
      </w:r>
      <w:r w:rsidR="00746E60" w:rsidRPr="00CD46F1">
        <w:rPr>
          <w:rFonts w:ascii="David" w:hAnsi="David" w:cs="David" w:hint="cs"/>
          <w:sz w:val="24"/>
          <w:szCs w:val="24"/>
          <w:rtl/>
        </w:rPr>
        <w:t>_____________________</w:t>
      </w:r>
    </w:p>
    <w:p w:rsidR="00341792" w:rsidRDefault="00341792" w:rsidP="00341792">
      <w:pPr>
        <w:pStyle w:val="a3"/>
        <w:spacing w:after="0" w:line="360" w:lineRule="auto"/>
        <w:ind w:left="644"/>
        <w:textAlignment w:val="baseline"/>
        <w:rPr>
          <w:rFonts w:ascii="Times New Roman" w:eastAsia="Times New Roman" w:hAnsi="Times New Roman" w:cs="David"/>
          <w:sz w:val="28"/>
          <w:szCs w:val="28"/>
          <w:rtl/>
        </w:rPr>
      </w:pPr>
    </w:p>
    <w:p w:rsidR="00341792" w:rsidRDefault="00722265" w:rsidP="00CD13EC">
      <w:pPr>
        <w:pStyle w:val="a3"/>
        <w:numPr>
          <w:ilvl w:val="0"/>
          <w:numId w:val="20"/>
        </w:numPr>
        <w:spacing w:line="360" w:lineRule="auto"/>
        <w:ind w:left="368"/>
        <w:rPr>
          <w:rFonts w:ascii="Alef" w:eastAsia="Times New Roman" w:hAnsi="Alef" w:cs="David"/>
          <w:color w:val="000000"/>
          <w:sz w:val="24"/>
          <w:szCs w:val="24"/>
          <w:rtl/>
        </w:rPr>
      </w:pPr>
      <w:r>
        <w:rPr>
          <w:rFonts w:ascii="Alef" w:eastAsia="Times New Roman" w:hAnsi="Alef" w:cs="David" w:hint="cs"/>
          <w:color w:val="000000"/>
          <w:sz w:val="24"/>
          <w:szCs w:val="24"/>
          <w:rtl/>
        </w:rPr>
        <w:t>א. לפניכם קטע</w:t>
      </w:r>
      <w:r w:rsidR="00746E60">
        <w:rPr>
          <w:rFonts w:ascii="Alef" w:eastAsia="Times New Roman" w:hAnsi="Alef" w:cs="David" w:hint="cs"/>
          <w:color w:val="000000"/>
          <w:sz w:val="24"/>
          <w:szCs w:val="24"/>
          <w:rtl/>
        </w:rPr>
        <w:t xml:space="preserve"> ובו</w:t>
      </w:r>
      <w:r w:rsidR="00CD13EC">
        <w:rPr>
          <w:rFonts w:ascii="Alef" w:eastAsia="Times New Roman" w:hAnsi="Alef" w:cs="David" w:hint="cs"/>
          <w:color w:val="000000"/>
          <w:sz w:val="24"/>
          <w:szCs w:val="24"/>
          <w:rtl/>
        </w:rPr>
        <w:t xml:space="preserve"> </w:t>
      </w:r>
      <w:r w:rsidR="00CD13EC">
        <w:rPr>
          <w:rFonts w:ascii="Alef" w:eastAsia="Times New Roman" w:hAnsi="Alef" w:cs="David" w:hint="cs"/>
          <w:color w:val="000000"/>
          <w:sz w:val="24"/>
          <w:szCs w:val="24"/>
          <w:u w:val="single"/>
          <w:rtl/>
        </w:rPr>
        <w:t>ארבע</w:t>
      </w:r>
      <w:r w:rsidR="00746E60" w:rsidRPr="00746E60">
        <w:rPr>
          <w:rFonts w:ascii="Alef" w:eastAsia="Times New Roman" w:hAnsi="Alef" w:cs="David" w:hint="cs"/>
          <w:color w:val="000000"/>
          <w:sz w:val="24"/>
          <w:szCs w:val="24"/>
          <w:u w:val="single"/>
          <w:rtl/>
        </w:rPr>
        <w:t>ה</w:t>
      </w:r>
      <w:r w:rsidR="00746E60">
        <w:rPr>
          <w:rFonts w:ascii="Alef" w:eastAsia="Times New Roman" w:hAnsi="Alef" w:cs="David" w:hint="cs"/>
          <w:color w:val="000000"/>
          <w:sz w:val="24"/>
          <w:szCs w:val="24"/>
          <w:rtl/>
        </w:rPr>
        <w:t xml:space="preserve"> משפטים. בכל משפט ציינו </w:t>
      </w:r>
      <w:r w:rsidR="00341792" w:rsidRPr="00C329FB">
        <w:rPr>
          <w:rFonts w:ascii="Alef" w:eastAsia="Times New Roman" w:hAnsi="Alef" w:cs="David" w:hint="cs"/>
          <w:color w:val="000000"/>
          <w:sz w:val="24"/>
          <w:szCs w:val="24"/>
          <w:rtl/>
        </w:rPr>
        <w:t xml:space="preserve">את </w:t>
      </w:r>
      <w:r w:rsidR="00341792" w:rsidRPr="00EF2B30">
        <w:rPr>
          <w:rFonts w:ascii="Alef" w:eastAsia="Times New Roman" w:hAnsi="Alef" w:cs="David" w:hint="cs"/>
          <w:color w:val="000000"/>
          <w:sz w:val="24"/>
          <w:szCs w:val="24"/>
          <w:u w:val="single"/>
          <w:rtl/>
        </w:rPr>
        <w:t>הנושא</w:t>
      </w:r>
      <w:r w:rsidR="00341792" w:rsidRPr="00C329FB">
        <w:rPr>
          <w:rFonts w:ascii="Alef" w:eastAsia="Times New Roman" w:hAnsi="Alef" w:cs="David" w:hint="cs"/>
          <w:color w:val="000000"/>
          <w:sz w:val="24"/>
          <w:szCs w:val="24"/>
          <w:rtl/>
        </w:rPr>
        <w:t xml:space="preserve"> ואת </w:t>
      </w:r>
      <w:r w:rsidR="00341792" w:rsidRPr="00EF2B30">
        <w:rPr>
          <w:rFonts w:ascii="Alef" w:eastAsia="Times New Roman" w:hAnsi="Alef" w:cs="David" w:hint="cs"/>
          <w:color w:val="000000"/>
          <w:sz w:val="24"/>
          <w:szCs w:val="24"/>
          <w:u w:val="single"/>
          <w:rtl/>
        </w:rPr>
        <w:t>הנשוא</w:t>
      </w:r>
      <w:r w:rsidR="00341792" w:rsidRPr="00C329FB">
        <w:rPr>
          <w:rFonts w:ascii="Alef" w:eastAsia="Times New Roman" w:hAnsi="Alef" w:cs="David" w:hint="cs"/>
          <w:color w:val="000000"/>
          <w:sz w:val="24"/>
          <w:szCs w:val="24"/>
          <w:rtl/>
        </w:rPr>
        <w:t>.</w:t>
      </w:r>
    </w:p>
    <w:p w:rsidR="00341792" w:rsidRDefault="00341792" w:rsidP="00852D49">
      <w:pPr>
        <w:shd w:val="clear" w:color="auto" w:fill="FFFFFF"/>
        <w:spacing w:before="120" w:after="120" w:line="480" w:lineRule="auto"/>
        <w:ind w:left="509"/>
        <w:jc w:val="both"/>
        <w:rPr>
          <w:rFonts w:ascii="Arial" w:eastAsia="Times New Roman" w:hAnsi="Arial" w:cs="David"/>
          <w:b/>
          <w:bCs/>
          <w:sz w:val="24"/>
          <w:szCs w:val="24"/>
          <w:rtl/>
        </w:rPr>
      </w:pPr>
      <w:r w:rsidRPr="00746E60">
        <w:rPr>
          <w:rFonts w:ascii="Arial" w:eastAsia="Times New Roman" w:hAnsi="Arial" w:cs="David" w:hint="cs"/>
          <w:b/>
          <w:bCs/>
          <w:color w:val="222222"/>
          <w:sz w:val="24"/>
          <w:szCs w:val="24"/>
          <w:vertAlign w:val="superscript"/>
          <w:rtl/>
        </w:rPr>
        <w:t xml:space="preserve">1. </w:t>
      </w:r>
      <w:r w:rsidRPr="007F7719">
        <w:rPr>
          <w:rFonts w:ascii="Arial" w:eastAsia="Times New Roman" w:hAnsi="Arial" w:cs="David"/>
          <w:b/>
          <w:bCs/>
          <w:color w:val="222222"/>
          <w:sz w:val="24"/>
          <w:szCs w:val="24"/>
          <w:rtl/>
        </w:rPr>
        <w:t xml:space="preserve">בישראל </w:t>
      </w:r>
      <w:r w:rsidR="00852D49">
        <w:rPr>
          <w:rFonts w:ascii="Arial" w:eastAsia="Times New Roman" w:hAnsi="Arial" w:cs="David" w:hint="cs"/>
          <w:b/>
          <w:bCs/>
          <w:color w:val="222222"/>
          <w:sz w:val="24"/>
          <w:szCs w:val="24"/>
          <w:rtl/>
        </w:rPr>
        <w:t>נחקקו</w:t>
      </w:r>
      <w:r w:rsidRPr="007F7719">
        <w:rPr>
          <w:rFonts w:ascii="Arial" w:eastAsia="Times New Roman" w:hAnsi="Arial" w:cs="David"/>
          <w:b/>
          <w:bCs/>
          <w:color w:val="222222"/>
          <w:sz w:val="24"/>
          <w:szCs w:val="24"/>
          <w:rtl/>
        </w:rPr>
        <w:t xml:space="preserve"> מספר </w:t>
      </w:r>
      <w:r w:rsidRPr="007F7719">
        <w:rPr>
          <w:rFonts w:ascii="Arial" w:eastAsia="Times New Roman" w:hAnsi="Arial" w:cs="David"/>
          <w:b/>
          <w:bCs/>
          <w:sz w:val="24"/>
          <w:szCs w:val="24"/>
          <w:rtl/>
        </w:rPr>
        <w:t>חוקים ב</w:t>
      </w:r>
      <w:r>
        <w:rPr>
          <w:rFonts w:ascii="Arial" w:eastAsia="Times New Roman" w:hAnsi="Arial" w:cs="David" w:hint="cs"/>
          <w:b/>
          <w:bCs/>
          <w:sz w:val="24"/>
          <w:szCs w:val="24"/>
          <w:rtl/>
        </w:rPr>
        <w:t>נושא ה</w:t>
      </w:r>
      <w:r w:rsidRPr="007F7719">
        <w:rPr>
          <w:rFonts w:ascii="Arial" w:eastAsia="Times New Roman" w:hAnsi="Arial" w:cs="David"/>
          <w:b/>
          <w:bCs/>
          <w:sz w:val="24"/>
          <w:szCs w:val="24"/>
          <w:rtl/>
        </w:rPr>
        <w:t xml:space="preserve">גישה </w:t>
      </w:r>
      <w:proofErr w:type="spellStart"/>
      <w:r w:rsidRPr="007F7719">
        <w:rPr>
          <w:rFonts w:ascii="Arial" w:eastAsia="Times New Roman" w:hAnsi="Arial" w:cs="David"/>
          <w:b/>
          <w:bCs/>
          <w:sz w:val="24"/>
          <w:szCs w:val="24"/>
          <w:rtl/>
        </w:rPr>
        <w:t>ההנגשתית</w:t>
      </w:r>
      <w:proofErr w:type="spellEnd"/>
      <w:r w:rsidRPr="007F7719">
        <w:rPr>
          <w:rFonts w:ascii="Arial" w:eastAsia="Times New Roman" w:hAnsi="Arial" w:cs="David"/>
          <w:b/>
          <w:bCs/>
          <w:color w:val="222222"/>
          <w:sz w:val="24"/>
          <w:szCs w:val="24"/>
          <w:rtl/>
        </w:rPr>
        <w:t xml:space="preserve">. </w:t>
      </w:r>
      <w:r w:rsidRPr="00746E60">
        <w:rPr>
          <w:rFonts w:ascii="Arial" w:eastAsia="Times New Roman" w:hAnsi="Arial" w:cs="David" w:hint="cs"/>
          <w:b/>
          <w:bCs/>
          <w:color w:val="222222"/>
          <w:sz w:val="24"/>
          <w:szCs w:val="24"/>
          <w:vertAlign w:val="superscript"/>
          <w:rtl/>
        </w:rPr>
        <w:t>2</w:t>
      </w:r>
      <w:r w:rsidR="003E66A0" w:rsidRPr="003E66A0">
        <w:rPr>
          <w:rFonts w:ascii="Arial" w:eastAsia="Times New Roman" w:hAnsi="Arial" w:cs="David" w:hint="cs"/>
          <w:b/>
          <w:bCs/>
          <w:color w:val="222222"/>
          <w:sz w:val="24"/>
          <w:szCs w:val="24"/>
          <w:vertAlign w:val="superscript"/>
          <w:rtl/>
        </w:rPr>
        <w:t>.</w:t>
      </w:r>
      <w:r w:rsidRPr="007F7719">
        <w:rPr>
          <w:rFonts w:ascii="Arial" w:eastAsia="Times New Roman" w:hAnsi="Arial" w:cs="David" w:hint="cs"/>
          <w:b/>
          <w:bCs/>
          <w:color w:val="222222"/>
          <w:sz w:val="24"/>
          <w:szCs w:val="24"/>
          <w:rtl/>
        </w:rPr>
        <w:t>החוק העיקרי</w:t>
      </w:r>
      <w:r w:rsidR="00F655A6">
        <w:rPr>
          <w:rFonts w:ascii="Arial" w:eastAsia="Times New Roman" w:hAnsi="Arial" w:cs="David"/>
          <w:b/>
          <w:bCs/>
          <w:sz w:val="24"/>
          <w:szCs w:val="24"/>
          <w:rtl/>
        </w:rPr>
        <w:t xml:space="preserve"> </w:t>
      </w:r>
      <w:r w:rsidR="00F655A6">
        <w:rPr>
          <w:rFonts w:ascii="Arial" w:eastAsia="Times New Roman" w:hAnsi="Arial" w:cs="David" w:hint="cs"/>
          <w:b/>
          <w:bCs/>
          <w:sz w:val="24"/>
          <w:szCs w:val="24"/>
          <w:rtl/>
        </w:rPr>
        <w:t>עוסק</w:t>
      </w:r>
      <w:r w:rsidR="00722265">
        <w:rPr>
          <w:rFonts w:ascii="Arial" w:eastAsia="Times New Roman" w:hAnsi="Arial" w:cs="David" w:hint="cs"/>
          <w:b/>
          <w:bCs/>
          <w:sz w:val="24"/>
          <w:szCs w:val="24"/>
          <w:rtl/>
        </w:rPr>
        <w:t xml:space="preserve"> ב</w:t>
      </w:r>
      <w:hyperlink r:id="rId15" w:tooltip="חוק שוויון זכויות לאנשים עם מוגבלות" w:history="1">
        <w:r w:rsidRPr="007F7719">
          <w:rPr>
            <w:rFonts w:ascii="Arial" w:eastAsia="Times New Roman" w:hAnsi="Arial" w:cs="David"/>
            <w:b/>
            <w:bCs/>
            <w:sz w:val="24"/>
            <w:szCs w:val="24"/>
            <w:rtl/>
          </w:rPr>
          <w:t>שוויון זכויות לאנשים עם מוגבלו</w:t>
        </w:r>
      </w:hyperlink>
      <w:r w:rsidR="00722265">
        <w:rPr>
          <w:rFonts w:ascii="Arial" w:eastAsia="Times New Roman" w:hAnsi="Arial" w:cs="David" w:hint="cs"/>
          <w:b/>
          <w:bCs/>
          <w:sz w:val="24"/>
          <w:szCs w:val="24"/>
          <w:rtl/>
        </w:rPr>
        <w:t>ת.</w:t>
      </w:r>
      <w:r w:rsidRPr="007F7719">
        <w:rPr>
          <w:rFonts w:ascii="Arial" w:eastAsia="Times New Roman" w:hAnsi="Arial" w:cs="David"/>
          <w:b/>
          <w:bCs/>
          <w:sz w:val="24"/>
          <w:szCs w:val="24"/>
        </w:rPr>
        <w:t xml:space="preserve"> </w:t>
      </w:r>
      <w:r w:rsidRPr="00746E60">
        <w:rPr>
          <w:rFonts w:ascii="Arial" w:eastAsia="Times New Roman" w:hAnsi="Arial" w:cs="David" w:hint="cs"/>
          <w:b/>
          <w:bCs/>
          <w:color w:val="222222"/>
          <w:sz w:val="24"/>
          <w:szCs w:val="24"/>
          <w:vertAlign w:val="superscript"/>
          <w:rtl/>
        </w:rPr>
        <w:t>3.</w:t>
      </w:r>
      <w:r w:rsidRPr="007E5DB3">
        <w:rPr>
          <w:rFonts w:ascii="Arial" w:eastAsia="Times New Roman" w:hAnsi="Arial" w:cs="David"/>
          <w:b/>
          <w:bCs/>
          <w:sz w:val="24"/>
          <w:szCs w:val="24"/>
          <w:rtl/>
        </w:rPr>
        <w:t>פרק הנגישות בחוק השוויון מגדיר נגישות</w:t>
      </w:r>
      <w:r w:rsidR="00E62BE9">
        <w:rPr>
          <w:rFonts w:ascii="Arial" w:eastAsia="Times New Roman" w:hAnsi="Arial" w:cs="David" w:hint="cs"/>
          <w:b/>
          <w:bCs/>
          <w:sz w:val="24"/>
          <w:szCs w:val="24"/>
          <w:rtl/>
        </w:rPr>
        <w:t xml:space="preserve"> </w:t>
      </w:r>
      <w:r w:rsidRPr="007E5DB3">
        <w:rPr>
          <w:rFonts w:ascii="Arial" w:eastAsia="Times New Roman" w:hAnsi="Arial" w:cs="David" w:hint="cs"/>
          <w:b/>
          <w:bCs/>
          <w:sz w:val="24"/>
          <w:szCs w:val="24"/>
          <w:rtl/>
        </w:rPr>
        <w:t>כאפשרות הגעה</w:t>
      </w:r>
      <w:r w:rsidR="00E62BE9">
        <w:rPr>
          <w:rFonts w:ascii="Arial" w:eastAsia="Times New Roman" w:hAnsi="Arial" w:cs="David" w:hint="cs"/>
          <w:b/>
          <w:bCs/>
          <w:sz w:val="24"/>
          <w:szCs w:val="24"/>
          <w:rtl/>
        </w:rPr>
        <w:t xml:space="preserve"> </w:t>
      </w:r>
      <w:r w:rsidRPr="007E5DB3">
        <w:rPr>
          <w:rFonts w:ascii="Arial" w:eastAsia="Times New Roman" w:hAnsi="Arial" w:cs="David" w:hint="cs"/>
          <w:b/>
          <w:bCs/>
          <w:sz w:val="24"/>
          <w:szCs w:val="24"/>
          <w:rtl/>
        </w:rPr>
        <w:t xml:space="preserve">באופן עצמאי. </w:t>
      </w:r>
      <w:r w:rsidRPr="00746E60">
        <w:rPr>
          <w:rFonts w:ascii="Arial" w:eastAsia="Times New Roman" w:hAnsi="Arial" w:cs="David" w:hint="cs"/>
          <w:b/>
          <w:bCs/>
          <w:color w:val="222222"/>
          <w:sz w:val="24"/>
          <w:szCs w:val="24"/>
          <w:vertAlign w:val="superscript"/>
          <w:rtl/>
        </w:rPr>
        <w:t>4.</w:t>
      </w:r>
      <w:r w:rsidRPr="00C13C6C">
        <w:rPr>
          <w:rFonts w:ascii="Arial" w:hAnsi="Arial" w:cs="David" w:hint="cs"/>
          <w:b/>
          <w:bCs/>
          <w:color w:val="000000"/>
          <w:sz w:val="24"/>
          <w:szCs w:val="24"/>
          <w:rtl/>
        </w:rPr>
        <w:t xml:space="preserve">כנגד </w:t>
      </w:r>
      <w:r>
        <w:rPr>
          <w:rFonts w:ascii="Arial" w:hAnsi="Arial" w:cs="David" w:hint="cs"/>
          <w:b/>
          <w:bCs/>
          <w:color w:val="000000"/>
          <w:sz w:val="24"/>
          <w:szCs w:val="24"/>
          <w:rtl/>
        </w:rPr>
        <w:t>עבירה</w:t>
      </w:r>
      <w:r w:rsidRPr="00C13C6C">
        <w:rPr>
          <w:rFonts w:ascii="Arial" w:hAnsi="Arial" w:cs="David" w:hint="cs"/>
          <w:b/>
          <w:bCs/>
          <w:color w:val="000000"/>
          <w:sz w:val="24"/>
          <w:szCs w:val="24"/>
          <w:rtl/>
        </w:rPr>
        <w:t xml:space="preserve"> על החוק</w:t>
      </w:r>
      <w:r w:rsidR="00E62BE9">
        <w:rPr>
          <w:rFonts w:ascii="Arial" w:hAnsi="Arial" w:cs="David" w:hint="cs"/>
          <w:b/>
          <w:bCs/>
          <w:color w:val="000000"/>
          <w:sz w:val="24"/>
          <w:szCs w:val="24"/>
          <w:rtl/>
        </w:rPr>
        <w:t xml:space="preserve"> </w:t>
      </w:r>
      <w:r>
        <w:rPr>
          <w:rFonts w:ascii="Arial" w:hAnsi="Arial" w:cs="David" w:hint="cs"/>
          <w:b/>
          <w:bCs/>
          <w:color w:val="000000"/>
          <w:sz w:val="24"/>
          <w:szCs w:val="24"/>
          <w:rtl/>
        </w:rPr>
        <w:t>תוגש</w:t>
      </w:r>
      <w:r w:rsidR="000807E5">
        <w:rPr>
          <w:rFonts w:ascii="Arial" w:hAnsi="Arial" w:cs="David" w:hint="cs"/>
          <w:b/>
          <w:bCs/>
          <w:color w:val="000000"/>
          <w:sz w:val="24"/>
          <w:szCs w:val="24"/>
          <w:rtl/>
        </w:rPr>
        <w:t>נה</w:t>
      </w:r>
      <w:r w:rsidRPr="0076410D">
        <w:rPr>
          <w:rFonts w:ascii="Arial" w:hAnsi="Arial" w:cs="David"/>
          <w:b/>
          <w:bCs/>
          <w:color w:val="000000"/>
          <w:sz w:val="24"/>
          <w:szCs w:val="24"/>
          <w:rtl/>
        </w:rPr>
        <w:t xml:space="preserve"> תביעות משפטיות.</w:t>
      </w:r>
    </w:p>
    <w:p w:rsidR="00341792" w:rsidRPr="00655052" w:rsidRDefault="00341792" w:rsidP="003E66A0">
      <w:pPr>
        <w:shd w:val="clear" w:color="auto" w:fill="FFFFFF"/>
        <w:spacing w:before="120" w:after="120" w:line="360" w:lineRule="auto"/>
        <w:rPr>
          <w:rFonts w:ascii="David" w:hAnsi="David" w:cs="David"/>
          <w:sz w:val="24"/>
          <w:szCs w:val="24"/>
          <w:rtl/>
        </w:rPr>
      </w:pPr>
      <w:r>
        <w:rPr>
          <w:rFonts w:ascii="Alef" w:eastAsia="Times New Roman" w:hAnsi="Alef" w:cs="David" w:hint="cs"/>
          <w:color w:val="000000"/>
          <w:sz w:val="24"/>
          <w:szCs w:val="24"/>
          <w:rtl/>
        </w:rPr>
        <w:t>ב.</w:t>
      </w:r>
      <w:r w:rsidRPr="00655052">
        <w:rPr>
          <w:rFonts w:ascii="David" w:hAnsi="David" w:cs="David"/>
          <w:sz w:val="24"/>
          <w:szCs w:val="24"/>
          <w:rtl/>
        </w:rPr>
        <w:t xml:space="preserve"> לפניכם </w:t>
      </w:r>
      <w:r w:rsidR="003E66A0">
        <w:rPr>
          <w:rFonts w:ascii="David" w:hAnsi="David" w:cs="David" w:hint="cs"/>
          <w:sz w:val="24"/>
          <w:szCs w:val="24"/>
          <w:u w:val="single"/>
          <w:rtl/>
        </w:rPr>
        <w:t>ארבעה</w:t>
      </w:r>
      <w:r w:rsidRPr="003E66A0">
        <w:rPr>
          <w:rFonts w:ascii="David" w:hAnsi="David" w:cs="David" w:hint="cs"/>
          <w:sz w:val="24"/>
          <w:szCs w:val="24"/>
          <w:rtl/>
        </w:rPr>
        <w:t xml:space="preserve"> </w:t>
      </w:r>
      <w:r w:rsidRPr="00655052">
        <w:rPr>
          <w:rFonts w:ascii="David" w:hAnsi="David" w:cs="David"/>
          <w:sz w:val="24"/>
          <w:szCs w:val="24"/>
          <w:rtl/>
        </w:rPr>
        <w:t>משפטים ובכל משפט מודגשת צורת בינוני</w:t>
      </w:r>
      <w:r w:rsidRPr="00655052">
        <w:rPr>
          <w:rFonts w:ascii="David" w:hAnsi="David" w:cs="David" w:hint="cs"/>
          <w:sz w:val="24"/>
          <w:szCs w:val="24"/>
          <w:rtl/>
        </w:rPr>
        <w:t xml:space="preserve">. הקיפו את </w:t>
      </w:r>
      <w:r w:rsidRPr="00746E60">
        <w:rPr>
          <w:rFonts w:ascii="David" w:hAnsi="David" w:cs="David"/>
          <w:b/>
          <w:bCs/>
          <w:sz w:val="24"/>
          <w:szCs w:val="24"/>
          <w:rtl/>
        </w:rPr>
        <w:t>חלק הדיבר</w:t>
      </w:r>
      <w:r w:rsidRPr="00655052">
        <w:rPr>
          <w:rFonts w:ascii="David" w:hAnsi="David" w:cs="David"/>
          <w:sz w:val="24"/>
          <w:szCs w:val="24"/>
          <w:rtl/>
        </w:rPr>
        <w:t xml:space="preserve"> של כל אחת מן המילים המודגשות: שם עצם, שם תואר או פועל</w:t>
      </w:r>
      <w:r w:rsidR="003E66A0">
        <w:rPr>
          <w:rFonts w:ascii="David" w:hAnsi="David" w:cs="David" w:hint="cs"/>
          <w:sz w:val="24"/>
          <w:szCs w:val="24"/>
          <w:rtl/>
        </w:rPr>
        <w:t>.</w:t>
      </w:r>
    </w:p>
    <w:p w:rsidR="00341792" w:rsidRDefault="00341792" w:rsidP="003E66A0">
      <w:pPr>
        <w:pStyle w:val="a3"/>
        <w:numPr>
          <w:ilvl w:val="0"/>
          <w:numId w:val="6"/>
        </w:numPr>
        <w:spacing w:line="360" w:lineRule="auto"/>
        <w:ind w:left="357" w:hanging="357"/>
        <w:rPr>
          <w:rFonts w:ascii="David" w:hAnsi="David" w:cs="David"/>
          <w:sz w:val="24"/>
          <w:szCs w:val="24"/>
        </w:rPr>
      </w:pPr>
      <w:r w:rsidRPr="007041FF">
        <w:rPr>
          <w:rFonts w:ascii="Arial" w:eastAsia="Times New Roman" w:hAnsi="Arial" w:cs="David" w:hint="cs"/>
          <w:sz w:val="24"/>
          <w:szCs w:val="24"/>
          <w:rtl/>
        </w:rPr>
        <w:t>תפקידו של</w:t>
      </w:r>
      <w:r w:rsidR="00092490">
        <w:rPr>
          <w:rFonts w:ascii="Arial" w:eastAsia="Times New Roman" w:hAnsi="Arial" w:cs="David" w:hint="cs"/>
          <w:sz w:val="24"/>
          <w:szCs w:val="24"/>
          <w:rtl/>
        </w:rPr>
        <w:t xml:space="preserve"> </w:t>
      </w:r>
      <w:r w:rsidRPr="000F726F">
        <w:rPr>
          <w:rFonts w:ascii="Arial" w:eastAsia="Times New Roman" w:hAnsi="Arial" w:cs="David"/>
          <w:b/>
          <w:bCs/>
          <w:sz w:val="24"/>
          <w:szCs w:val="24"/>
          <w:rtl/>
        </w:rPr>
        <w:t>מפעיל</w:t>
      </w:r>
      <w:r w:rsidRPr="00A448AD">
        <w:rPr>
          <w:rFonts w:ascii="Arial" w:eastAsia="Times New Roman" w:hAnsi="Arial" w:cs="David"/>
          <w:sz w:val="24"/>
          <w:szCs w:val="24"/>
          <w:rtl/>
        </w:rPr>
        <w:t xml:space="preserve"> שירות תחבורה צי</w:t>
      </w:r>
      <w:r>
        <w:rPr>
          <w:rFonts w:ascii="Arial" w:eastAsia="Times New Roman" w:hAnsi="Arial" w:cs="David"/>
          <w:sz w:val="24"/>
          <w:szCs w:val="24"/>
          <w:rtl/>
        </w:rPr>
        <w:t>בורית</w:t>
      </w:r>
      <w:r>
        <w:rPr>
          <w:rFonts w:ascii="Arial" w:eastAsia="Times New Roman" w:hAnsi="Arial" w:cs="David" w:hint="cs"/>
          <w:sz w:val="24"/>
          <w:szCs w:val="24"/>
          <w:rtl/>
        </w:rPr>
        <w:t xml:space="preserve"> הוא </w:t>
      </w:r>
      <w:r w:rsidRPr="00A448AD">
        <w:rPr>
          <w:rFonts w:ascii="Arial" w:eastAsia="Times New Roman" w:hAnsi="Arial" w:cs="David"/>
          <w:sz w:val="24"/>
          <w:szCs w:val="24"/>
          <w:rtl/>
        </w:rPr>
        <w:t xml:space="preserve">להסדיר נגישות עבור אנשים </w:t>
      </w:r>
      <w:r>
        <w:rPr>
          <w:rFonts w:ascii="Arial" w:eastAsia="Times New Roman" w:hAnsi="Arial" w:cs="David"/>
          <w:sz w:val="24"/>
          <w:szCs w:val="24"/>
          <w:rtl/>
        </w:rPr>
        <w:t>עם מוגבלות</w:t>
      </w:r>
      <w:r w:rsidRPr="00A448AD">
        <w:rPr>
          <w:rFonts w:ascii="Arial" w:eastAsia="Times New Roman" w:hAnsi="Arial" w:cs="David"/>
          <w:sz w:val="24"/>
          <w:szCs w:val="24"/>
          <w:rtl/>
        </w:rPr>
        <w:t>.</w:t>
      </w:r>
    </w:p>
    <w:p w:rsidR="00341792" w:rsidRPr="00106C4B" w:rsidRDefault="00341792" w:rsidP="00746E60">
      <w:pPr>
        <w:pStyle w:val="a3"/>
        <w:ind w:left="360"/>
        <w:rPr>
          <w:rFonts w:ascii="David" w:hAnsi="David" w:cs="David"/>
          <w:sz w:val="24"/>
          <w:szCs w:val="24"/>
          <w:rtl/>
        </w:rPr>
      </w:pPr>
      <w:r w:rsidRPr="00DF0FDE">
        <w:rPr>
          <w:rFonts w:ascii="David" w:hAnsi="David" w:cs="David" w:hint="cs"/>
          <w:b/>
          <w:bCs/>
          <w:sz w:val="24"/>
          <w:szCs w:val="24"/>
          <w:rtl/>
        </w:rPr>
        <w:t>חלק הדיבר:</w:t>
      </w:r>
      <w:r w:rsidR="00092490">
        <w:rPr>
          <w:rFonts w:ascii="David" w:hAnsi="David" w:cs="David" w:hint="cs"/>
          <w:sz w:val="24"/>
          <w:szCs w:val="24"/>
          <w:rtl/>
        </w:rPr>
        <w:t xml:space="preserve"> </w:t>
      </w:r>
      <w:r>
        <w:rPr>
          <w:rFonts w:ascii="David" w:hAnsi="David" w:cs="David"/>
          <w:sz w:val="24"/>
          <w:szCs w:val="24"/>
          <w:rtl/>
        </w:rPr>
        <w:t>שם עצם, שם תואר</w:t>
      </w:r>
      <w:r w:rsidR="00746E60">
        <w:rPr>
          <w:rFonts w:ascii="David" w:hAnsi="David" w:cs="David" w:hint="cs"/>
          <w:sz w:val="24"/>
          <w:szCs w:val="24"/>
          <w:rtl/>
        </w:rPr>
        <w:t>,</w:t>
      </w:r>
      <w:r>
        <w:rPr>
          <w:rFonts w:ascii="David" w:hAnsi="David" w:cs="David"/>
          <w:sz w:val="24"/>
          <w:szCs w:val="24"/>
          <w:rtl/>
        </w:rPr>
        <w:t xml:space="preserve"> פועל</w:t>
      </w:r>
    </w:p>
    <w:p w:rsidR="00341792" w:rsidRPr="00106C4B" w:rsidRDefault="00341792" w:rsidP="00746E60">
      <w:pPr>
        <w:pStyle w:val="a3"/>
        <w:ind w:left="0"/>
        <w:rPr>
          <w:rFonts w:ascii="David" w:hAnsi="David" w:cs="David"/>
          <w:sz w:val="24"/>
          <w:szCs w:val="24"/>
          <w:rtl/>
        </w:rPr>
      </w:pPr>
    </w:p>
    <w:p w:rsidR="00341792" w:rsidRDefault="00341792" w:rsidP="003E66A0">
      <w:pPr>
        <w:pStyle w:val="a3"/>
        <w:numPr>
          <w:ilvl w:val="0"/>
          <w:numId w:val="6"/>
        </w:numPr>
        <w:spacing w:line="360" w:lineRule="auto"/>
        <w:ind w:left="360" w:right="-142"/>
        <w:rPr>
          <w:rFonts w:ascii="David" w:hAnsi="David" w:cs="David"/>
          <w:sz w:val="24"/>
          <w:szCs w:val="24"/>
        </w:rPr>
      </w:pPr>
      <w:r>
        <w:rPr>
          <w:rFonts w:ascii="Arial" w:eastAsia="Times New Roman" w:hAnsi="Arial" w:cs="David" w:hint="cs"/>
          <w:color w:val="333333"/>
          <w:sz w:val="24"/>
          <w:szCs w:val="24"/>
          <w:rtl/>
        </w:rPr>
        <w:t>כ</w:t>
      </w:r>
      <w:r w:rsidRPr="006876D9">
        <w:rPr>
          <w:rFonts w:ascii="Arial" w:eastAsia="Times New Roman" w:hAnsi="Arial" w:cs="David"/>
          <w:color w:val="333333"/>
          <w:sz w:val="24"/>
          <w:szCs w:val="24"/>
          <w:rtl/>
        </w:rPr>
        <w:t xml:space="preserve">תלמידים אנחנו </w:t>
      </w:r>
      <w:r w:rsidRPr="007041FF">
        <w:rPr>
          <w:rFonts w:ascii="Arial" w:eastAsia="Times New Roman" w:hAnsi="Arial" w:cs="David"/>
          <w:b/>
          <w:bCs/>
          <w:color w:val="333333"/>
          <w:sz w:val="24"/>
          <w:szCs w:val="24"/>
          <w:rtl/>
        </w:rPr>
        <w:t>מעדיפים</w:t>
      </w:r>
      <w:r w:rsidRPr="006876D9">
        <w:rPr>
          <w:rFonts w:ascii="Arial" w:eastAsia="Times New Roman" w:hAnsi="Arial" w:cs="David"/>
          <w:color w:val="333333"/>
          <w:sz w:val="24"/>
          <w:szCs w:val="24"/>
          <w:rtl/>
        </w:rPr>
        <w:t xml:space="preserve"> להתמקד בבעיית הנגישות של תלמידים נכים לבתי ספר ממלכתיים</w:t>
      </w:r>
    </w:p>
    <w:p w:rsidR="00341792" w:rsidRPr="00106C4B" w:rsidRDefault="00341792" w:rsidP="00746E60">
      <w:pPr>
        <w:pStyle w:val="a3"/>
        <w:ind w:left="360"/>
        <w:rPr>
          <w:rFonts w:ascii="David" w:hAnsi="David" w:cs="David"/>
          <w:sz w:val="24"/>
          <w:szCs w:val="24"/>
          <w:rtl/>
        </w:rPr>
      </w:pPr>
      <w:r w:rsidRPr="00DF0FDE">
        <w:rPr>
          <w:rFonts w:ascii="David" w:hAnsi="David" w:cs="David" w:hint="cs"/>
          <w:b/>
          <w:bCs/>
          <w:sz w:val="24"/>
          <w:szCs w:val="24"/>
          <w:rtl/>
        </w:rPr>
        <w:t>חלק הדיבר:</w:t>
      </w:r>
      <w:r w:rsidR="00092490">
        <w:rPr>
          <w:rFonts w:ascii="David" w:hAnsi="David" w:cs="David" w:hint="cs"/>
          <w:b/>
          <w:bCs/>
          <w:sz w:val="24"/>
          <w:szCs w:val="24"/>
          <w:rtl/>
        </w:rPr>
        <w:t xml:space="preserve"> </w:t>
      </w:r>
      <w:r>
        <w:rPr>
          <w:rFonts w:ascii="David" w:hAnsi="David" w:cs="David"/>
          <w:sz w:val="24"/>
          <w:szCs w:val="24"/>
          <w:rtl/>
        </w:rPr>
        <w:t>שם עצם, שם תואר</w:t>
      </w:r>
      <w:r w:rsidR="00746E60">
        <w:rPr>
          <w:rFonts w:ascii="David" w:hAnsi="David" w:cs="David" w:hint="cs"/>
          <w:sz w:val="24"/>
          <w:szCs w:val="24"/>
          <w:rtl/>
        </w:rPr>
        <w:t>,</w:t>
      </w:r>
      <w:r>
        <w:rPr>
          <w:rFonts w:ascii="David" w:hAnsi="David" w:cs="David"/>
          <w:sz w:val="24"/>
          <w:szCs w:val="24"/>
          <w:rtl/>
        </w:rPr>
        <w:t xml:space="preserve"> פועל</w:t>
      </w:r>
    </w:p>
    <w:p w:rsidR="00341792" w:rsidRDefault="00341792" w:rsidP="00746E60">
      <w:pPr>
        <w:pStyle w:val="a3"/>
        <w:ind w:left="0"/>
        <w:rPr>
          <w:rFonts w:ascii="David" w:hAnsi="David" w:cs="David"/>
          <w:sz w:val="24"/>
          <w:szCs w:val="24"/>
          <w:rtl/>
        </w:rPr>
      </w:pPr>
    </w:p>
    <w:p w:rsidR="00341792" w:rsidRPr="00106C4B" w:rsidRDefault="00341792" w:rsidP="003E66A0">
      <w:pPr>
        <w:pStyle w:val="a3"/>
        <w:numPr>
          <w:ilvl w:val="0"/>
          <w:numId w:val="6"/>
        </w:numPr>
        <w:spacing w:line="360" w:lineRule="auto"/>
        <w:ind w:left="360" w:right="-142"/>
        <w:rPr>
          <w:rFonts w:ascii="David" w:hAnsi="David" w:cs="David"/>
          <w:sz w:val="24"/>
          <w:szCs w:val="24"/>
          <w:rtl/>
        </w:rPr>
      </w:pPr>
      <w:r w:rsidRPr="007E0A36">
        <w:rPr>
          <w:rFonts w:ascii="Arial" w:eastAsia="Times New Roman" w:hAnsi="Arial" w:cs="David"/>
          <w:color w:val="222222"/>
          <w:sz w:val="24"/>
          <w:szCs w:val="24"/>
          <w:rtl/>
        </w:rPr>
        <w:t xml:space="preserve">ישנן מספר דרכי חלוקה </w:t>
      </w:r>
      <w:r w:rsidRPr="00524363">
        <w:rPr>
          <w:rFonts w:ascii="Arial" w:eastAsia="Times New Roman" w:hAnsi="Arial" w:cs="David"/>
          <w:b/>
          <w:bCs/>
          <w:color w:val="222222"/>
          <w:sz w:val="24"/>
          <w:szCs w:val="24"/>
          <w:rtl/>
        </w:rPr>
        <w:t>מקובלות</w:t>
      </w:r>
      <w:r>
        <w:rPr>
          <w:rFonts w:ascii="Arial" w:eastAsia="Times New Roman" w:hAnsi="Arial" w:cs="David" w:hint="cs"/>
          <w:color w:val="222222"/>
          <w:sz w:val="24"/>
          <w:szCs w:val="24"/>
          <w:rtl/>
        </w:rPr>
        <w:t xml:space="preserve"> של סוגי </w:t>
      </w:r>
      <w:proofErr w:type="spellStart"/>
      <w:r>
        <w:rPr>
          <w:rFonts w:ascii="Arial" w:eastAsia="Times New Roman" w:hAnsi="Arial" w:cs="David" w:hint="cs"/>
          <w:color w:val="222222"/>
          <w:sz w:val="24"/>
          <w:szCs w:val="24"/>
          <w:rtl/>
        </w:rPr>
        <w:t>הנגישויות</w:t>
      </w:r>
      <w:proofErr w:type="spellEnd"/>
      <w:r>
        <w:rPr>
          <w:rFonts w:ascii="Arial" w:eastAsia="Times New Roman" w:hAnsi="Arial" w:cs="David" w:hint="cs"/>
          <w:color w:val="222222"/>
          <w:sz w:val="24"/>
          <w:szCs w:val="24"/>
          <w:rtl/>
        </w:rPr>
        <w:t>.</w:t>
      </w:r>
    </w:p>
    <w:p w:rsidR="003E66A0" w:rsidRPr="003E66A0" w:rsidRDefault="00341792" w:rsidP="003E66A0">
      <w:pPr>
        <w:pStyle w:val="a3"/>
        <w:spacing w:line="600" w:lineRule="auto"/>
        <w:ind w:left="360"/>
        <w:rPr>
          <w:rFonts w:ascii="David" w:hAnsi="David" w:cs="David"/>
          <w:sz w:val="24"/>
          <w:szCs w:val="24"/>
          <w:rtl/>
        </w:rPr>
      </w:pPr>
      <w:r w:rsidRPr="000C685C">
        <w:rPr>
          <w:rFonts w:ascii="David" w:hAnsi="David" w:cs="David" w:hint="cs"/>
          <w:b/>
          <w:bCs/>
          <w:sz w:val="24"/>
          <w:szCs w:val="24"/>
          <w:rtl/>
        </w:rPr>
        <w:t>חלק הדיבר :</w:t>
      </w:r>
      <w:r w:rsidR="00092490">
        <w:rPr>
          <w:rFonts w:ascii="David" w:hAnsi="David" w:cs="David" w:hint="cs"/>
          <w:sz w:val="24"/>
          <w:szCs w:val="24"/>
          <w:rtl/>
        </w:rPr>
        <w:t xml:space="preserve"> </w:t>
      </w:r>
      <w:r w:rsidRPr="000C685C">
        <w:rPr>
          <w:rFonts w:ascii="David" w:hAnsi="David" w:cs="David"/>
          <w:sz w:val="24"/>
          <w:szCs w:val="24"/>
          <w:rtl/>
        </w:rPr>
        <w:t>שם עצם, שם תואר</w:t>
      </w:r>
      <w:r w:rsidR="00746E60">
        <w:rPr>
          <w:rFonts w:ascii="David" w:hAnsi="David" w:cs="David" w:hint="cs"/>
          <w:sz w:val="24"/>
          <w:szCs w:val="24"/>
          <w:rtl/>
        </w:rPr>
        <w:t xml:space="preserve">, </w:t>
      </w:r>
      <w:r w:rsidRPr="000C685C">
        <w:rPr>
          <w:rFonts w:ascii="David" w:hAnsi="David" w:cs="David"/>
          <w:sz w:val="24"/>
          <w:szCs w:val="24"/>
          <w:rtl/>
        </w:rPr>
        <w:t>פועל</w:t>
      </w:r>
    </w:p>
    <w:p w:rsidR="003E66A0" w:rsidRPr="00106C4B" w:rsidRDefault="003E66A0" w:rsidP="003E66A0">
      <w:pPr>
        <w:pStyle w:val="a3"/>
        <w:numPr>
          <w:ilvl w:val="0"/>
          <w:numId w:val="6"/>
        </w:numPr>
        <w:spacing w:line="360" w:lineRule="auto"/>
        <w:ind w:left="360" w:right="-142"/>
        <w:rPr>
          <w:rFonts w:ascii="David" w:hAnsi="David" w:cs="David"/>
          <w:sz w:val="24"/>
          <w:szCs w:val="24"/>
          <w:rtl/>
        </w:rPr>
      </w:pPr>
      <w:r w:rsidRPr="003E66A0">
        <w:rPr>
          <w:rFonts w:ascii="Arial" w:eastAsia="Times New Roman" w:hAnsi="Arial" w:cs="David"/>
          <w:color w:val="222222"/>
          <w:sz w:val="24"/>
          <w:szCs w:val="24"/>
          <w:rtl/>
        </w:rPr>
        <w:t xml:space="preserve">חוק שוויון זכויות לאנשים עם מוגבלויות </w:t>
      </w:r>
      <w:r w:rsidRPr="003E66A0">
        <w:rPr>
          <w:rFonts w:ascii="Arial" w:eastAsia="Times New Roman" w:hAnsi="Arial" w:cs="David"/>
          <w:b/>
          <w:bCs/>
          <w:color w:val="222222"/>
          <w:sz w:val="24"/>
          <w:szCs w:val="24"/>
          <w:rtl/>
        </w:rPr>
        <w:t>אוסר</w:t>
      </w:r>
      <w:r w:rsidRPr="003E66A0">
        <w:rPr>
          <w:rFonts w:ascii="Arial" w:eastAsia="Times New Roman" w:hAnsi="Arial" w:cs="David"/>
          <w:color w:val="222222"/>
          <w:sz w:val="24"/>
          <w:szCs w:val="24"/>
          <w:rtl/>
        </w:rPr>
        <w:t xml:space="preserve"> על מעסיק להפלות</w:t>
      </w:r>
      <w:r>
        <w:rPr>
          <w:rFonts w:ascii="Arial" w:eastAsia="Times New Roman" w:hAnsi="Arial" w:cs="David" w:hint="cs"/>
          <w:color w:val="222222"/>
          <w:sz w:val="24"/>
          <w:szCs w:val="24"/>
          <w:rtl/>
        </w:rPr>
        <w:t xml:space="preserve"> אנשים עם מוגבלויות.</w:t>
      </w:r>
    </w:p>
    <w:p w:rsidR="00746E60" w:rsidRDefault="003E66A0" w:rsidP="003E66A0">
      <w:pPr>
        <w:pStyle w:val="a3"/>
        <w:ind w:left="360"/>
        <w:rPr>
          <w:rFonts w:ascii="David" w:hAnsi="David" w:cs="David"/>
          <w:sz w:val="24"/>
          <w:szCs w:val="24"/>
          <w:rtl/>
        </w:rPr>
      </w:pPr>
      <w:r w:rsidRPr="000C685C">
        <w:rPr>
          <w:rFonts w:ascii="David" w:hAnsi="David" w:cs="David" w:hint="cs"/>
          <w:b/>
          <w:bCs/>
          <w:sz w:val="24"/>
          <w:szCs w:val="24"/>
          <w:rtl/>
        </w:rPr>
        <w:t>חלק הדיבר :</w:t>
      </w:r>
      <w:r>
        <w:rPr>
          <w:rFonts w:ascii="David" w:hAnsi="David" w:cs="David" w:hint="cs"/>
          <w:sz w:val="24"/>
          <w:szCs w:val="24"/>
          <w:rtl/>
        </w:rPr>
        <w:t xml:space="preserve"> </w:t>
      </w:r>
      <w:r w:rsidRPr="000C685C">
        <w:rPr>
          <w:rFonts w:ascii="David" w:hAnsi="David" w:cs="David"/>
          <w:sz w:val="24"/>
          <w:szCs w:val="24"/>
          <w:rtl/>
        </w:rPr>
        <w:t>שם עצם, שם תואר</w:t>
      </w:r>
      <w:r>
        <w:rPr>
          <w:rFonts w:ascii="David" w:hAnsi="David" w:cs="David" w:hint="cs"/>
          <w:sz w:val="24"/>
          <w:szCs w:val="24"/>
          <w:rtl/>
        </w:rPr>
        <w:t xml:space="preserve">, </w:t>
      </w:r>
      <w:r w:rsidRPr="000C685C">
        <w:rPr>
          <w:rFonts w:ascii="David" w:hAnsi="David" w:cs="David"/>
          <w:sz w:val="24"/>
          <w:szCs w:val="24"/>
          <w:rtl/>
        </w:rPr>
        <w:t>פועל</w:t>
      </w:r>
      <w:r w:rsidR="00746E60">
        <w:rPr>
          <w:rFonts w:ascii="David" w:hAnsi="David" w:cs="David"/>
          <w:sz w:val="24"/>
          <w:szCs w:val="24"/>
          <w:rtl/>
        </w:rPr>
        <w:br w:type="page"/>
      </w:r>
    </w:p>
    <w:p w:rsidR="00341792" w:rsidRPr="00B92FAB" w:rsidRDefault="00341792" w:rsidP="003E66A0">
      <w:pPr>
        <w:pStyle w:val="a3"/>
        <w:numPr>
          <w:ilvl w:val="0"/>
          <w:numId w:val="20"/>
        </w:numPr>
        <w:spacing w:line="360" w:lineRule="auto"/>
        <w:ind w:left="368"/>
        <w:rPr>
          <w:rFonts w:ascii="David" w:hAnsi="David" w:cs="David"/>
          <w:sz w:val="24"/>
          <w:szCs w:val="24"/>
          <w:rtl/>
        </w:rPr>
      </w:pPr>
      <w:r w:rsidRPr="00B92FAB">
        <w:rPr>
          <w:rFonts w:ascii="David" w:hAnsi="David" w:cs="David" w:hint="cs"/>
          <w:sz w:val="24"/>
          <w:szCs w:val="24"/>
          <w:rtl/>
        </w:rPr>
        <w:lastRenderedPageBreak/>
        <w:t xml:space="preserve">לפניכם טבלה ובה פעלים המשובצים במשפטים. </w:t>
      </w:r>
    </w:p>
    <w:p w:rsidR="00341792" w:rsidRPr="00106C4B" w:rsidRDefault="00341792" w:rsidP="00341792">
      <w:pPr>
        <w:ind w:left="142" w:firstLine="215"/>
        <w:rPr>
          <w:rFonts w:ascii="David" w:hAnsi="David" w:cs="David"/>
          <w:sz w:val="24"/>
          <w:szCs w:val="24"/>
          <w:rtl/>
        </w:rPr>
      </w:pPr>
      <w:r w:rsidRPr="00106C4B">
        <w:rPr>
          <w:rFonts w:ascii="David" w:hAnsi="David" w:cs="David" w:hint="cs"/>
          <w:sz w:val="24"/>
          <w:szCs w:val="24"/>
          <w:rtl/>
        </w:rPr>
        <w:t xml:space="preserve">השלימו את הטבלה </w:t>
      </w:r>
      <w:r>
        <w:rPr>
          <w:rFonts w:ascii="David" w:hAnsi="David" w:cs="David" w:hint="cs"/>
          <w:sz w:val="24"/>
          <w:szCs w:val="24"/>
          <w:rtl/>
        </w:rPr>
        <w:t>בה</w:t>
      </w:r>
      <w:r w:rsidR="00536FAE">
        <w:rPr>
          <w:rFonts w:ascii="David" w:hAnsi="David" w:cs="David" w:hint="cs"/>
          <w:sz w:val="24"/>
          <w:szCs w:val="24"/>
          <w:rtl/>
        </w:rPr>
        <w:t>תאם לנדרש בנוגע לכל אחד מהפעלים</w:t>
      </w:r>
      <w:r>
        <w:rPr>
          <w:rFonts w:ascii="David" w:hAnsi="David" w:cs="David" w:hint="cs"/>
          <w:sz w:val="24"/>
          <w:szCs w:val="24"/>
          <w:rtl/>
        </w:rPr>
        <w:t>. כתבו במקומות הריקים בלבד.</w:t>
      </w:r>
    </w:p>
    <w:p w:rsidR="00341792" w:rsidRPr="00106C4B" w:rsidRDefault="00341792" w:rsidP="00341792">
      <w:pPr>
        <w:rPr>
          <w:rFonts w:ascii="David" w:hAnsi="David" w:cs="David"/>
          <w:sz w:val="24"/>
          <w:szCs w:val="24"/>
          <w:rtl/>
        </w:rPr>
      </w:pPr>
    </w:p>
    <w:tbl>
      <w:tblPr>
        <w:tblStyle w:val="ac"/>
        <w:bidiVisual/>
        <w:tblW w:w="0" w:type="auto"/>
        <w:tblInd w:w="-232" w:type="dxa"/>
        <w:tblLook w:val="04A0" w:firstRow="1" w:lastRow="0" w:firstColumn="1" w:lastColumn="0" w:noHBand="0" w:noVBand="1"/>
      </w:tblPr>
      <w:tblGrid>
        <w:gridCol w:w="2438"/>
        <w:gridCol w:w="1522"/>
        <w:gridCol w:w="1523"/>
        <w:gridCol w:w="1522"/>
        <w:gridCol w:w="1523"/>
      </w:tblGrid>
      <w:tr w:rsidR="000011E1" w:rsidRPr="00106C4B" w:rsidTr="00035366">
        <w:trPr>
          <w:trHeight w:val="836"/>
        </w:trPr>
        <w:tc>
          <w:tcPr>
            <w:tcW w:w="2438" w:type="dxa"/>
            <w:vAlign w:val="center"/>
          </w:tcPr>
          <w:p w:rsidR="00341792" w:rsidRPr="00106C4B" w:rsidRDefault="00341792" w:rsidP="00035366">
            <w:pPr>
              <w:jc w:val="center"/>
              <w:rPr>
                <w:rFonts w:ascii="David" w:hAnsi="David" w:cs="David"/>
                <w:b/>
                <w:bCs/>
                <w:sz w:val="24"/>
                <w:szCs w:val="24"/>
                <w:rtl/>
              </w:rPr>
            </w:pPr>
            <w:r w:rsidRPr="00106C4B">
              <w:rPr>
                <w:rFonts w:ascii="David" w:hAnsi="David" w:cs="David" w:hint="cs"/>
                <w:b/>
                <w:bCs/>
                <w:sz w:val="24"/>
                <w:szCs w:val="24"/>
                <w:rtl/>
              </w:rPr>
              <w:t>הפועל</w:t>
            </w:r>
          </w:p>
        </w:tc>
        <w:tc>
          <w:tcPr>
            <w:tcW w:w="1522" w:type="dxa"/>
            <w:vAlign w:val="center"/>
          </w:tcPr>
          <w:p w:rsidR="00341792" w:rsidRPr="00106C4B" w:rsidRDefault="00341792" w:rsidP="00035366">
            <w:pPr>
              <w:jc w:val="center"/>
              <w:rPr>
                <w:rFonts w:ascii="David" w:hAnsi="David" w:cs="David"/>
                <w:b/>
                <w:bCs/>
                <w:sz w:val="24"/>
                <w:szCs w:val="24"/>
                <w:rtl/>
              </w:rPr>
            </w:pPr>
            <w:r w:rsidRPr="00106C4B">
              <w:rPr>
                <w:rFonts w:ascii="David" w:hAnsi="David" w:cs="David" w:hint="cs"/>
                <w:b/>
                <w:bCs/>
                <w:sz w:val="24"/>
                <w:szCs w:val="24"/>
                <w:rtl/>
              </w:rPr>
              <w:t>השורש</w:t>
            </w:r>
          </w:p>
        </w:tc>
        <w:tc>
          <w:tcPr>
            <w:tcW w:w="1523" w:type="dxa"/>
            <w:vAlign w:val="center"/>
          </w:tcPr>
          <w:p w:rsidR="00341792" w:rsidRPr="00106C4B" w:rsidRDefault="00341792" w:rsidP="00035366">
            <w:pPr>
              <w:jc w:val="center"/>
              <w:rPr>
                <w:rFonts w:ascii="David" w:hAnsi="David" w:cs="David"/>
                <w:b/>
                <w:bCs/>
                <w:sz w:val="24"/>
                <w:szCs w:val="24"/>
                <w:rtl/>
              </w:rPr>
            </w:pPr>
            <w:r w:rsidRPr="00106C4B">
              <w:rPr>
                <w:rFonts w:ascii="David" w:hAnsi="David" w:cs="David" w:hint="cs"/>
                <w:b/>
                <w:bCs/>
                <w:sz w:val="24"/>
                <w:szCs w:val="24"/>
                <w:rtl/>
              </w:rPr>
              <w:t>הבניין</w:t>
            </w:r>
          </w:p>
        </w:tc>
        <w:tc>
          <w:tcPr>
            <w:tcW w:w="1522" w:type="dxa"/>
            <w:vAlign w:val="center"/>
          </w:tcPr>
          <w:p w:rsidR="00341792" w:rsidRPr="00106C4B" w:rsidRDefault="00341792" w:rsidP="00256C67">
            <w:pPr>
              <w:jc w:val="center"/>
              <w:rPr>
                <w:rFonts w:ascii="David" w:hAnsi="David" w:cs="David"/>
                <w:b/>
                <w:bCs/>
                <w:sz w:val="24"/>
                <w:szCs w:val="24"/>
                <w:rtl/>
              </w:rPr>
            </w:pPr>
            <w:r w:rsidRPr="00106C4B">
              <w:rPr>
                <w:rFonts w:ascii="David" w:hAnsi="David" w:cs="David" w:hint="cs"/>
                <w:b/>
                <w:bCs/>
                <w:sz w:val="24"/>
                <w:szCs w:val="24"/>
                <w:rtl/>
              </w:rPr>
              <w:t>שם הפועל (מאותו שורש ו</w:t>
            </w:r>
            <w:r w:rsidR="00256C67">
              <w:rPr>
                <w:rFonts w:ascii="David" w:hAnsi="David" w:cs="David" w:hint="cs"/>
                <w:b/>
                <w:bCs/>
                <w:sz w:val="24"/>
                <w:szCs w:val="24"/>
                <w:rtl/>
              </w:rPr>
              <w:t>ב</w:t>
            </w:r>
            <w:r w:rsidRPr="00106C4B">
              <w:rPr>
                <w:rFonts w:ascii="David" w:hAnsi="David" w:cs="David" w:hint="cs"/>
                <w:b/>
                <w:bCs/>
                <w:sz w:val="24"/>
                <w:szCs w:val="24"/>
                <w:rtl/>
              </w:rPr>
              <w:t>אותו בניין)</w:t>
            </w:r>
          </w:p>
        </w:tc>
        <w:tc>
          <w:tcPr>
            <w:tcW w:w="1523" w:type="dxa"/>
            <w:vAlign w:val="center"/>
          </w:tcPr>
          <w:p w:rsidR="00341792" w:rsidRPr="00106C4B" w:rsidRDefault="00341792" w:rsidP="00256C67">
            <w:pPr>
              <w:jc w:val="center"/>
              <w:rPr>
                <w:rFonts w:ascii="David" w:hAnsi="David" w:cs="David"/>
                <w:b/>
                <w:bCs/>
                <w:sz w:val="24"/>
                <w:szCs w:val="24"/>
                <w:rtl/>
              </w:rPr>
            </w:pPr>
            <w:r w:rsidRPr="00106C4B">
              <w:rPr>
                <w:rFonts w:ascii="David" w:hAnsi="David" w:cs="David" w:hint="cs"/>
                <w:b/>
                <w:bCs/>
                <w:sz w:val="24"/>
                <w:szCs w:val="24"/>
                <w:rtl/>
              </w:rPr>
              <w:t>שם הפעולה</w:t>
            </w:r>
            <w:r w:rsidR="00256C67">
              <w:rPr>
                <w:rFonts w:ascii="David" w:hAnsi="David" w:cs="David" w:hint="cs"/>
                <w:b/>
                <w:bCs/>
                <w:sz w:val="24"/>
                <w:szCs w:val="24"/>
                <w:rtl/>
              </w:rPr>
              <w:t xml:space="preserve"> </w:t>
            </w:r>
            <w:r w:rsidRPr="00106C4B">
              <w:rPr>
                <w:rFonts w:ascii="David" w:hAnsi="David" w:cs="David" w:hint="cs"/>
                <w:b/>
                <w:bCs/>
                <w:sz w:val="24"/>
                <w:szCs w:val="24"/>
                <w:rtl/>
              </w:rPr>
              <w:t>(מאותו שורש ו</w:t>
            </w:r>
            <w:r w:rsidR="00256C67">
              <w:rPr>
                <w:rFonts w:ascii="David" w:hAnsi="David" w:cs="David" w:hint="cs"/>
                <w:b/>
                <w:bCs/>
                <w:sz w:val="24"/>
                <w:szCs w:val="24"/>
                <w:rtl/>
              </w:rPr>
              <w:t>ב</w:t>
            </w:r>
            <w:r w:rsidRPr="00106C4B">
              <w:rPr>
                <w:rFonts w:ascii="David" w:hAnsi="David" w:cs="David" w:hint="cs"/>
                <w:b/>
                <w:bCs/>
                <w:sz w:val="24"/>
                <w:szCs w:val="24"/>
                <w:rtl/>
              </w:rPr>
              <w:t>אותו בניין)</w:t>
            </w:r>
          </w:p>
        </w:tc>
      </w:tr>
      <w:tr w:rsidR="000011E1" w:rsidRPr="00106C4B" w:rsidTr="00035366">
        <w:trPr>
          <w:trHeight w:val="956"/>
        </w:trPr>
        <w:tc>
          <w:tcPr>
            <w:tcW w:w="2438" w:type="dxa"/>
            <w:vAlign w:val="center"/>
          </w:tcPr>
          <w:p w:rsidR="00341792" w:rsidRPr="00536FAE" w:rsidRDefault="000011E1" w:rsidP="00A147FC">
            <w:pPr>
              <w:spacing w:line="360" w:lineRule="auto"/>
              <w:rPr>
                <w:rFonts w:ascii="David" w:hAnsi="David" w:cs="David"/>
                <w:sz w:val="24"/>
                <w:szCs w:val="24"/>
                <w:rtl/>
              </w:rPr>
            </w:pPr>
            <w:r>
              <w:rPr>
                <w:rFonts w:ascii="Arial" w:hAnsi="Arial" w:cs="David"/>
                <w:color w:val="363236"/>
                <w:sz w:val="24"/>
                <w:szCs w:val="24"/>
                <w:rtl/>
              </w:rPr>
              <w:t xml:space="preserve">על אף </w:t>
            </w:r>
            <w:r w:rsidR="005A00D3">
              <w:rPr>
                <w:rFonts w:ascii="Arial" w:hAnsi="Arial" w:cs="David" w:hint="cs"/>
                <w:color w:val="363236"/>
                <w:sz w:val="24"/>
                <w:szCs w:val="24"/>
                <w:rtl/>
              </w:rPr>
              <w:t>מודעות לנושא</w:t>
            </w:r>
            <w:r w:rsidR="00A147FC">
              <w:rPr>
                <w:rFonts w:ascii="Arial" w:hAnsi="Arial" w:cs="David" w:hint="cs"/>
                <w:color w:val="363236"/>
                <w:sz w:val="24"/>
                <w:szCs w:val="24"/>
                <w:rtl/>
              </w:rPr>
              <w:t xml:space="preserve"> הנגישות, התנאים לבעלי מוגבלות </w:t>
            </w:r>
            <w:r w:rsidR="005A00D3">
              <w:rPr>
                <w:rFonts w:ascii="Arial" w:hAnsi="Arial" w:cs="David" w:hint="cs"/>
                <w:color w:val="363236"/>
                <w:sz w:val="24"/>
                <w:szCs w:val="24"/>
                <w:rtl/>
              </w:rPr>
              <w:t xml:space="preserve">לא </w:t>
            </w:r>
            <w:r w:rsidR="00341792" w:rsidRPr="00536FAE">
              <w:rPr>
                <w:rStyle w:val="word"/>
                <w:rFonts w:ascii="David" w:hAnsi="David" w:cs="David"/>
                <w:b/>
                <w:bCs/>
                <w:color w:val="000000"/>
                <w:sz w:val="28"/>
                <w:szCs w:val="28"/>
                <w:rtl/>
              </w:rPr>
              <w:t>מִשְׁתַּפְּרִים</w:t>
            </w:r>
            <w:r w:rsidR="00A147FC">
              <w:rPr>
                <w:rStyle w:val="word"/>
                <w:rFonts w:ascii="David" w:hAnsi="David" w:cs="David" w:hint="cs"/>
                <w:color w:val="000000"/>
                <w:sz w:val="24"/>
                <w:szCs w:val="24"/>
                <w:rtl/>
              </w:rPr>
              <w:t>.</w:t>
            </w:r>
          </w:p>
        </w:tc>
        <w:tc>
          <w:tcPr>
            <w:tcW w:w="1522" w:type="dxa"/>
          </w:tcPr>
          <w:p w:rsidR="00341792" w:rsidRPr="00106C4B" w:rsidRDefault="00341792" w:rsidP="00035366">
            <w:pPr>
              <w:rPr>
                <w:rFonts w:ascii="David" w:hAnsi="David" w:cs="David"/>
                <w:sz w:val="24"/>
                <w:szCs w:val="24"/>
                <w:rtl/>
              </w:rPr>
            </w:pPr>
          </w:p>
        </w:tc>
        <w:tc>
          <w:tcPr>
            <w:tcW w:w="1523" w:type="dxa"/>
            <w:shd w:val="clear" w:color="auto" w:fill="auto"/>
          </w:tcPr>
          <w:p w:rsidR="00341792" w:rsidRPr="00106C4B" w:rsidRDefault="00341792" w:rsidP="00035366">
            <w:pPr>
              <w:rPr>
                <w:rFonts w:ascii="David" w:hAnsi="David" w:cs="David"/>
                <w:sz w:val="24"/>
                <w:szCs w:val="24"/>
                <w:rtl/>
              </w:rPr>
            </w:pPr>
          </w:p>
        </w:tc>
        <w:tc>
          <w:tcPr>
            <w:tcW w:w="1522" w:type="dxa"/>
            <w:tcBorders>
              <w:bottom w:val="single" w:sz="4" w:space="0" w:color="auto"/>
            </w:tcBorders>
          </w:tcPr>
          <w:p w:rsidR="00341792" w:rsidRPr="00106C4B" w:rsidRDefault="00341792" w:rsidP="00035366">
            <w:pPr>
              <w:rPr>
                <w:rFonts w:ascii="David" w:hAnsi="David" w:cs="David"/>
                <w:sz w:val="24"/>
                <w:szCs w:val="24"/>
                <w:rtl/>
              </w:rPr>
            </w:pPr>
          </w:p>
        </w:tc>
        <w:tc>
          <w:tcPr>
            <w:tcW w:w="1523" w:type="dxa"/>
            <w:tcBorders>
              <w:bottom w:val="single" w:sz="4" w:space="0" w:color="auto"/>
            </w:tcBorders>
          </w:tcPr>
          <w:p w:rsidR="00341792" w:rsidRPr="00106C4B" w:rsidRDefault="00341792" w:rsidP="00035366">
            <w:pPr>
              <w:rPr>
                <w:rFonts w:ascii="David" w:hAnsi="David" w:cs="David"/>
                <w:sz w:val="24"/>
                <w:szCs w:val="24"/>
                <w:rtl/>
              </w:rPr>
            </w:pPr>
          </w:p>
        </w:tc>
      </w:tr>
      <w:tr w:rsidR="000011E1" w:rsidRPr="00106C4B" w:rsidTr="00256C67">
        <w:trPr>
          <w:trHeight w:val="1125"/>
        </w:trPr>
        <w:tc>
          <w:tcPr>
            <w:tcW w:w="2438" w:type="dxa"/>
            <w:vAlign w:val="center"/>
          </w:tcPr>
          <w:p w:rsidR="00341792" w:rsidRPr="00106C4B" w:rsidRDefault="00341792" w:rsidP="00852D49">
            <w:pPr>
              <w:spacing w:line="360" w:lineRule="auto"/>
              <w:rPr>
                <w:rFonts w:ascii="David" w:hAnsi="David" w:cs="David"/>
                <w:sz w:val="24"/>
                <w:szCs w:val="24"/>
                <w:rtl/>
              </w:rPr>
            </w:pPr>
            <w:r w:rsidRPr="007E0A36">
              <w:rPr>
                <w:rFonts w:ascii="Arial" w:eastAsia="Times New Roman" w:hAnsi="Arial" w:cs="David"/>
                <w:color w:val="222222"/>
                <w:sz w:val="24"/>
                <w:szCs w:val="24"/>
                <w:rtl/>
              </w:rPr>
              <w:t xml:space="preserve">בישראל </w:t>
            </w:r>
            <w:r w:rsidRPr="00C21598">
              <w:rPr>
                <w:rFonts w:ascii="Arial" w:eastAsia="Times New Roman" w:hAnsi="Arial" w:cs="David"/>
                <w:color w:val="222222"/>
                <w:sz w:val="24"/>
                <w:szCs w:val="24"/>
                <w:rtl/>
              </w:rPr>
              <w:t>חוקקו</w:t>
            </w:r>
            <w:r w:rsidRPr="007E0A36">
              <w:rPr>
                <w:rFonts w:ascii="Arial" w:eastAsia="Times New Roman" w:hAnsi="Arial" w:cs="David"/>
                <w:color w:val="222222"/>
                <w:sz w:val="24"/>
                <w:szCs w:val="24"/>
                <w:rtl/>
              </w:rPr>
              <w:t xml:space="preserve"> מספר </w:t>
            </w:r>
            <w:r w:rsidRPr="007E0A36">
              <w:rPr>
                <w:rFonts w:ascii="Arial" w:eastAsia="Times New Roman" w:hAnsi="Arial" w:cs="David"/>
                <w:sz w:val="24"/>
                <w:szCs w:val="24"/>
                <w:rtl/>
              </w:rPr>
              <w:t>חוקים ב</w:t>
            </w:r>
            <w:r>
              <w:rPr>
                <w:rFonts w:ascii="Arial" w:eastAsia="Times New Roman" w:hAnsi="Arial" w:cs="David" w:hint="cs"/>
                <w:sz w:val="24"/>
                <w:szCs w:val="24"/>
                <w:rtl/>
              </w:rPr>
              <w:t>נושא ה</w:t>
            </w:r>
            <w:r w:rsidRPr="007E0A36">
              <w:rPr>
                <w:rFonts w:ascii="Arial" w:eastAsia="Times New Roman" w:hAnsi="Arial" w:cs="David"/>
                <w:sz w:val="24"/>
                <w:szCs w:val="24"/>
                <w:rtl/>
              </w:rPr>
              <w:t xml:space="preserve">גישה </w:t>
            </w:r>
            <w:proofErr w:type="spellStart"/>
            <w:r w:rsidRPr="007E0A36">
              <w:rPr>
                <w:rFonts w:ascii="Arial" w:eastAsia="Times New Roman" w:hAnsi="Arial" w:cs="David"/>
                <w:sz w:val="24"/>
                <w:szCs w:val="24"/>
                <w:rtl/>
              </w:rPr>
              <w:t>ההנגשתית</w:t>
            </w:r>
            <w:proofErr w:type="spellEnd"/>
            <w:r>
              <w:rPr>
                <w:rFonts w:ascii="David" w:hAnsi="David" w:cs="David" w:hint="cs"/>
                <w:sz w:val="24"/>
                <w:szCs w:val="24"/>
                <w:rtl/>
              </w:rPr>
              <w:t>,</w:t>
            </w:r>
            <w:r w:rsidR="00A147FC">
              <w:rPr>
                <w:rFonts w:ascii="Arial" w:eastAsia="Times New Roman" w:hAnsi="Arial" w:cs="David" w:hint="cs"/>
                <w:sz w:val="24"/>
                <w:szCs w:val="24"/>
                <w:rtl/>
              </w:rPr>
              <w:t xml:space="preserve"> </w:t>
            </w:r>
            <w:r>
              <w:rPr>
                <w:rFonts w:ascii="Arial" w:eastAsia="Times New Roman" w:hAnsi="Arial" w:cs="David" w:hint="cs"/>
                <w:sz w:val="24"/>
                <w:szCs w:val="24"/>
                <w:rtl/>
              </w:rPr>
              <w:t>ו</w:t>
            </w:r>
            <w:r w:rsidRPr="007E0A36">
              <w:rPr>
                <w:rFonts w:ascii="Arial" w:eastAsia="Times New Roman" w:hAnsi="Arial" w:cs="David"/>
                <w:sz w:val="24"/>
                <w:szCs w:val="24"/>
                <w:rtl/>
              </w:rPr>
              <w:t xml:space="preserve">בשנת 2005 </w:t>
            </w:r>
            <w:r w:rsidRPr="00C21598">
              <w:rPr>
                <w:rStyle w:val="word"/>
                <w:rFonts w:ascii="David" w:hAnsi="David" w:cs="David"/>
                <w:b/>
                <w:bCs/>
                <w:color w:val="000000"/>
                <w:sz w:val="28"/>
                <w:szCs w:val="28"/>
                <w:rtl/>
              </w:rPr>
              <w:t>תֻּקַּ</w:t>
            </w:r>
            <w:r w:rsidRPr="00C21598">
              <w:rPr>
                <w:rStyle w:val="word"/>
                <w:rFonts w:ascii="David" w:hAnsi="David" w:cs="David" w:hint="cs"/>
                <w:b/>
                <w:bCs/>
                <w:color w:val="000000"/>
                <w:sz w:val="28"/>
                <w:szCs w:val="28"/>
                <w:rtl/>
              </w:rPr>
              <w:t>ן</w:t>
            </w:r>
            <w:r w:rsidR="00852D49">
              <w:rPr>
                <w:rFonts w:ascii="David" w:hAnsi="David" w:cs="David" w:hint="cs"/>
                <w:sz w:val="24"/>
                <w:szCs w:val="24"/>
                <w:rtl/>
              </w:rPr>
              <w:t xml:space="preserve"> החוק.</w:t>
            </w:r>
          </w:p>
        </w:tc>
        <w:tc>
          <w:tcPr>
            <w:tcW w:w="1522" w:type="dxa"/>
          </w:tcPr>
          <w:p w:rsidR="00341792" w:rsidRPr="00106C4B" w:rsidRDefault="00341792" w:rsidP="00035366">
            <w:pPr>
              <w:rPr>
                <w:rFonts w:ascii="David" w:hAnsi="David" w:cs="David"/>
                <w:sz w:val="24"/>
                <w:szCs w:val="24"/>
                <w:rtl/>
              </w:rPr>
            </w:pPr>
          </w:p>
        </w:tc>
        <w:tc>
          <w:tcPr>
            <w:tcW w:w="1523" w:type="dxa"/>
          </w:tcPr>
          <w:p w:rsidR="00341792" w:rsidRPr="00106C4B" w:rsidRDefault="00341792" w:rsidP="00035366">
            <w:pPr>
              <w:rPr>
                <w:rFonts w:ascii="David" w:hAnsi="David" w:cs="David"/>
                <w:sz w:val="24"/>
                <w:szCs w:val="24"/>
                <w:rtl/>
              </w:rPr>
            </w:pPr>
          </w:p>
        </w:tc>
        <w:tc>
          <w:tcPr>
            <w:tcW w:w="1522" w:type="dxa"/>
            <w:shd w:val="clear" w:color="auto" w:fill="A6A6A6" w:themeFill="background1" w:themeFillShade="A6"/>
          </w:tcPr>
          <w:p w:rsidR="00341792" w:rsidRPr="00106C4B" w:rsidRDefault="00341792" w:rsidP="00035366">
            <w:pPr>
              <w:rPr>
                <w:rFonts w:ascii="David" w:hAnsi="David" w:cs="David"/>
                <w:sz w:val="24"/>
                <w:szCs w:val="24"/>
                <w:rtl/>
              </w:rPr>
            </w:pPr>
          </w:p>
        </w:tc>
        <w:tc>
          <w:tcPr>
            <w:tcW w:w="1523" w:type="dxa"/>
            <w:shd w:val="clear" w:color="auto" w:fill="A6A6A6" w:themeFill="background1" w:themeFillShade="A6"/>
          </w:tcPr>
          <w:p w:rsidR="00341792" w:rsidRPr="00106C4B" w:rsidRDefault="00341792" w:rsidP="00035366">
            <w:pPr>
              <w:rPr>
                <w:rFonts w:ascii="David" w:hAnsi="David" w:cs="David"/>
                <w:sz w:val="24"/>
                <w:szCs w:val="24"/>
                <w:rtl/>
              </w:rPr>
            </w:pPr>
          </w:p>
        </w:tc>
      </w:tr>
      <w:tr w:rsidR="000011E1" w:rsidRPr="00106C4B" w:rsidTr="00035366">
        <w:trPr>
          <w:trHeight w:val="1127"/>
        </w:trPr>
        <w:tc>
          <w:tcPr>
            <w:tcW w:w="2438" w:type="dxa"/>
            <w:vAlign w:val="center"/>
          </w:tcPr>
          <w:p w:rsidR="00341792" w:rsidRPr="00106C4B" w:rsidRDefault="00341792" w:rsidP="00536FAE">
            <w:pPr>
              <w:spacing w:line="360" w:lineRule="auto"/>
              <w:rPr>
                <w:rFonts w:ascii="David" w:hAnsi="David" w:cs="David"/>
                <w:sz w:val="24"/>
                <w:szCs w:val="24"/>
                <w:rtl/>
              </w:rPr>
            </w:pPr>
            <w:r w:rsidRPr="00BC59EA">
              <w:rPr>
                <w:rFonts w:ascii="Alef" w:eastAsia="Times New Roman" w:hAnsi="Alef" w:cs="David"/>
                <w:color w:val="000000"/>
                <w:sz w:val="24"/>
                <w:szCs w:val="24"/>
                <w:bdr w:val="none" w:sz="0" w:space="0" w:color="auto" w:frame="1"/>
                <w:rtl/>
              </w:rPr>
              <w:t xml:space="preserve">למרות שהנתונים קשים </w:t>
            </w:r>
            <w:r>
              <w:rPr>
                <w:rFonts w:ascii="Alef" w:eastAsia="Times New Roman" w:hAnsi="Alef" w:cs="David"/>
                <w:color w:val="000000"/>
                <w:sz w:val="24"/>
                <w:szCs w:val="24"/>
                <w:bdr w:val="none" w:sz="0" w:space="0" w:color="auto" w:frame="1"/>
                <w:rtl/>
              </w:rPr>
              <w:t xml:space="preserve">הם עדיין </w:t>
            </w:r>
            <w:r>
              <w:rPr>
                <w:rStyle w:val="word"/>
                <w:rFonts w:ascii="David" w:hAnsi="David" w:cs="David" w:hint="cs"/>
                <w:b/>
                <w:bCs/>
                <w:color w:val="000000"/>
                <w:sz w:val="28"/>
                <w:szCs w:val="28"/>
                <w:rtl/>
              </w:rPr>
              <w:t>מ</w:t>
            </w:r>
            <w:r w:rsidRPr="00C21598">
              <w:rPr>
                <w:rStyle w:val="word"/>
                <w:rFonts w:ascii="David" w:hAnsi="David" w:cs="David"/>
                <w:b/>
                <w:bCs/>
                <w:color w:val="000000"/>
                <w:sz w:val="28"/>
                <w:szCs w:val="28"/>
                <w:rtl/>
              </w:rPr>
              <w:t>ְשַׁקְּפִים</w:t>
            </w:r>
            <w:r w:rsidR="00A147FC">
              <w:rPr>
                <w:rFonts w:ascii="Alef" w:eastAsia="Times New Roman" w:hAnsi="Alef" w:cs="David" w:hint="cs"/>
                <w:color w:val="000000"/>
                <w:sz w:val="24"/>
                <w:szCs w:val="24"/>
                <w:bdr w:val="none" w:sz="0" w:space="0" w:color="auto" w:frame="1"/>
                <w:rtl/>
              </w:rPr>
              <w:t xml:space="preserve"> </w:t>
            </w:r>
            <w:r>
              <w:rPr>
                <w:rFonts w:ascii="Alef" w:eastAsia="Times New Roman" w:hAnsi="Alef" w:cs="David"/>
                <w:color w:val="000000"/>
                <w:sz w:val="24"/>
                <w:szCs w:val="24"/>
                <w:bdr w:val="none" w:sz="0" w:space="0" w:color="auto" w:frame="1"/>
                <w:rtl/>
              </w:rPr>
              <w:t>ירידה באפליה</w:t>
            </w:r>
            <w:r w:rsidRPr="00BC59EA">
              <w:rPr>
                <w:rFonts w:ascii="Alef" w:eastAsia="Times New Roman" w:hAnsi="Alef" w:cs="David"/>
                <w:color w:val="000000"/>
                <w:sz w:val="24"/>
                <w:szCs w:val="24"/>
                <w:bdr w:val="none" w:sz="0" w:space="0" w:color="auto" w:frame="1"/>
                <w:rtl/>
              </w:rPr>
              <w:t xml:space="preserve"> נגד בעלי מוגבלויות.</w:t>
            </w:r>
          </w:p>
        </w:tc>
        <w:tc>
          <w:tcPr>
            <w:tcW w:w="1522" w:type="dxa"/>
            <w:shd w:val="clear" w:color="auto" w:fill="auto"/>
          </w:tcPr>
          <w:p w:rsidR="00341792" w:rsidRPr="00106C4B" w:rsidRDefault="00341792" w:rsidP="00035366">
            <w:pPr>
              <w:rPr>
                <w:rFonts w:ascii="David" w:hAnsi="David" w:cs="David"/>
                <w:sz w:val="24"/>
                <w:szCs w:val="24"/>
                <w:rtl/>
              </w:rPr>
            </w:pPr>
          </w:p>
        </w:tc>
        <w:tc>
          <w:tcPr>
            <w:tcW w:w="1523" w:type="dxa"/>
          </w:tcPr>
          <w:p w:rsidR="00341792" w:rsidRPr="00106C4B" w:rsidRDefault="00341792" w:rsidP="00035366">
            <w:pPr>
              <w:rPr>
                <w:rFonts w:ascii="David" w:hAnsi="David" w:cs="David"/>
                <w:sz w:val="24"/>
                <w:szCs w:val="24"/>
                <w:rtl/>
              </w:rPr>
            </w:pPr>
          </w:p>
        </w:tc>
        <w:tc>
          <w:tcPr>
            <w:tcW w:w="1522" w:type="dxa"/>
            <w:tcBorders>
              <w:bottom w:val="single" w:sz="4" w:space="0" w:color="auto"/>
            </w:tcBorders>
          </w:tcPr>
          <w:p w:rsidR="00341792" w:rsidRPr="00106C4B" w:rsidRDefault="00341792" w:rsidP="00035366">
            <w:pPr>
              <w:rPr>
                <w:rFonts w:ascii="David" w:hAnsi="David" w:cs="David"/>
                <w:sz w:val="24"/>
                <w:szCs w:val="24"/>
                <w:rtl/>
              </w:rPr>
            </w:pPr>
          </w:p>
        </w:tc>
        <w:tc>
          <w:tcPr>
            <w:tcW w:w="1523" w:type="dxa"/>
            <w:tcBorders>
              <w:bottom w:val="single" w:sz="4" w:space="0" w:color="auto"/>
            </w:tcBorders>
          </w:tcPr>
          <w:p w:rsidR="00341792" w:rsidRPr="00106C4B" w:rsidRDefault="00341792" w:rsidP="00035366">
            <w:pPr>
              <w:rPr>
                <w:rFonts w:ascii="David" w:hAnsi="David" w:cs="David"/>
                <w:sz w:val="24"/>
                <w:szCs w:val="24"/>
                <w:rtl/>
              </w:rPr>
            </w:pPr>
          </w:p>
        </w:tc>
      </w:tr>
      <w:tr w:rsidR="000011E1" w:rsidRPr="00106C4B" w:rsidTr="00035366">
        <w:trPr>
          <w:trHeight w:val="1127"/>
        </w:trPr>
        <w:tc>
          <w:tcPr>
            <w:tcW w:w="2438" w:type="dxa"/>
            <w:vAlign w:val="center"/>
          </w:tcPr>
          <w:p w:rsidR="00341792" w:rsidRPr="00583B15" w:rsidRDefault="00341792" w:rsidP="00035366">
            <w:pPr>
              <w:spacing w:line="360" w:lineRule="auto"/>
              <w:rPr>
                <w:rFonts w:ascii="David" w:hAnsi="David" w:cs="David"/>
                <w:sz w:val="24"/>
                <w:szCs w:val="24"/>
                <w:rtl/>
              </w:rPr>
            </w:pPr>
            <w:r>
              <w:rPr>
                <w:rFonts w:ascii="David" w:hAnsi="David" w:cs="David" w:hint="cs"/>
                <w:sz w:val="24"/>
                <w:szCs w:val="24"/>
                <w:rtl/>
              </w:rPr>
              <w:t xml:space="preserve">העיריות  </w:t>
            </w:r>
            <w:r w:rsidRPr="007D2440">
              <w:rPr>
                <w:rStyle w:val="word"/>
                <w:rFonts w:ascii="David" w:hAnsi="David" w:cs="David"/>
                <w:b/>
                <w:bCs/>
                <w:color w:val="000000"/>
                <w:sz w:val="28"/>
                <w:szCs w:val="28"/>
                <w:rtl/>
              </w:rPr>
              <w:t>מַנְגִּישוֹת</w:t>
            </w:r>
            <w:r>
              <w:rPr>
                <w:rFonts w:ascii="David" w:hAnsi="David" w:cs="David" w:hint="cs"/>
                <w:sz w:val="24"/>
                <w:szCs w:val="24"/>
                <w:rtl/>
              </w:rPr>
              <w:t xml:space="preserve"> בחופי הרחצה שבילי גישה מרוצפים עד קו המים .</w:t>
            </w:r>
          </w:p>
        </w:tc>
        <w:tc>
          <w:tcPr>
            <w:tcW w:w="1522" w:type="dxa"/>
            <w:shd w:val="clear" w:color="auto" w:fill="auto"/>
          </w:tcPr>
          <w:p w:rsidR="00341792" w:rsidRPr="00106C4B" w:rsidRDefault="00341792" w:rsidP="00035366">
            <w:pPr>
              <w:rPr>
                <w:rFonts w:ascii="David" w:hAnsi="David" w:cs="David"/>
                <w:sz w:val="24"/>
                <w:szCs w:val="24"/>
                <w:rtl/>
              </w:rPr>
            </w:pPr>
          </w:p>
        </w:tc>
        <w:tc>
          <w:tcPr>
            <w:tcW w:w="1523" w:type="dxa"/>
          </w:tcPr>
          <w:p w:rsidR="00341792" w:rsidRPr="00106C4B" w:rsidRDefault="00341792" w:rsidP="00035366">
            <w:pPr>
              <w:rPr>
                <w:rFonts w:ascii="David" w:hAnsi="David" w:cs="David"/>
                <w:sz w:val="24"/>
                <w:szCs w:val="24"/>
                <w:rtl/>
              </w:rPr>
            </w:pPr>
          </w:p>
        </w:tc>
        <w:tc>
          <w:tcPr>
            <w:tcW w:w="1522" w:type="dxa"/>
            <w:tcBorders>
              <w:bottom w:val="single" w:sz="4" w:space="0" w:color="auto"/>
            </w:tcBorders>
          </w:tcPr>
          <w:p w:rsidR="00341792" w:rsidRPr="00106C4B" w:rsidRDefault="00341792" w:rsidP="00035366">
            <w:pPr>
              <w:rPr>
                <w:rFonts w:ascii="David" w:hAnsi="David" w:cs="David"/>
                <w:sz w:val="24"/>
                <w:szCs w:val="24"/>
                <w:rtl/>
              </w:rPr>
            </w:pPr>
          </w:p>
        </w:tc>
        <w:tc>
          <w:tcPr>
            <w:tcW w:w="1523" w:type="dxa"/>
            <w:tcBorders>
              <w:bottom w:val="single" w:sz="4" w:space="0" w:color="auto"/>
            </w:tcBorders>
          </w:tcPr>
          <w:p w:rsidR="00341792" w:rsidRPr="00106C4B" w:rsidRDefault="00341792" w:rsidP="00035366">
            <w:pPr>
              <w:rPr>
                <w:rFonts w:ascii="David" w:hAnsi="David" w:cs="David"/>
                <w:sz w:val="24"/>
                <w:szCs w:val="24"/>
                <w:rtl/>
              </w:rPr>
            </w:pPr>
          </w:p>
        </w:tc>
      </w:tr>
      <w:tr w:rsidR="000011E1" w:rsidRPr="00106C4B" w:rsidTr="00256C67">
        <w:trPr>
          <w:trHeight w:val="987"/>
        </w:trPr>
        <w:tc>
          <w:tcPr>
            <w:tcW w:w="2438" w:type="dxa"/>
            <w:vAlign w:val="center"/>
          </w:tcPr>
          <w:p w:rsidR="00341792" w:rsidRPr="00583B15" w:rsidRDefault="00341792" w:rsidP="00536FAE">
            <w:pPr>
              <w:spacing w:line="360" w:lineRule="auto"/>
              <w:rPr>
                <w:rFonts w:ascii="David" w:hAnsi="David" w:cs="David"/>
                <w:rtl/>
              </w:rPr>
            </w:pPr>
            <w:r w:rsidRPr="00536FAE">
              <w:rPr>
                <w:rFonts w:ascii="David" w:hAnsi="David" w:cs="David" w:hint="cs"/>
                <w:sz w:val="24"/>
                <w:szCs w:val="24"/>
                <w:rtl/>
              </w:rPr>
              <w:t>מדי יום</w:t>
            </w:r>
            <w:r w:rsidR="00A147FC">
              <w:rPr>
                <w:rFonts w:ascii="David" w:hAnsi="David" w:cs="David" w:hint="cs"/>
                <w:sz w:val="24"/>
                <w:szCs w:val="24"/>
                <w:rtl/>
              </w:rPr>
              <w:t xml:space="preserve"> </w:t>
            </w:r>
            <w:r w:rsidRPr="00536FAE">
              <w:rPr>
                <w:rStyle w:val="word"/>
                <w:rFonts w:ascii="David" w:hAnsi="David" w:cs="David"/>
                <w:b/>
                <w:bCs/>
                <w:color w:val="000000"/>
                <w:sz w:val="28"/>
                <w:szCs w:val="28"/>
                <w:rtl/>
              </w:rPr>
              <w:t>נִדְרֶשֶׁת</w:t>
            </w:r>
            <w:r w:rsidRPr="00536FAE">
              <w:rPr>
                <w:rFonts w:ascii="David" w:hAnsi="David" w:cs="David" w:hint="cs"/>
                <w:sz w:val="24"/>
                <w:szCs w:val="24"/>
                <w:rtl/>
              </w:rPr>
              <w:t xml:space="preserve"> זיו,</w:t>
            </w:r>
            <w:r w:rsidR="00A147FC">
              <w:rPr>
                <w:rFonts w:ascii="David" w:hAnsi="David" w:cs="David" w:hint="cs"/>
                <w:sz w:val="24"/>
                <w:szCs w:val="24"/>
                <w:rtl/>
              </w:rPr>
              <w:t xml:space="preserve"> כבדת ראיה הנעזרת בכלבת נחייה, לנסוע ב</w:t>
            </w:r>
            <w:r w:rsidRPr="00536FAE">
              <w:rPr>
                <w:rFonts w:ascii="David" w:hAnsi="David" w:cs="David" w:hint="cs"/>
                <w:sz w:val="24"/>
                <w:szCs w:val="24"/>
                <w:rtl/>
              </w:rPr>
              <w:t>אוטובוס כדי להגיע ללימודים</w:t>
            </w:r>
            <w:r w:rsidR="00A147FC">
              <w:rPr>
                <w:rFonts w:ascii="David" w:hAnsi="David" w:cs="David" w:hint="cs"/>
                <w:rtl/>
              </w:rPr>
              <w:t>.</w:t>
            </w:r>
          </w:p>
        </w:tc>
        <w:tc>
          <w:tcPr>
            <w:tcW w:w="1522" w:type="dxa"/>
          </w:tcPr>
          <w:p w:rsidR="00341792" w:rsidRPr="00106C4B" w:rsidRDefault="00341792" w:rsidP="00035366">
            <w:pPr>
              <w:rPr>
                <w:rFonts w:ascii="David" w:hAnsi="David" w:cs="David"/>
                <w:sz w:val="24"/>
                <w:szCs w:val="24"/>
                <w:rtl/>
              </w:rPr>
            </w:pPr>
          </w:p>
        </w:tc>
        <w:tc>
          <w:tcPr>
            <w:tcW w:w="1523" w:type="dxa"/>
          </w:tcPr>
          <w:p w:rsidR="00341792" w:rsidRPr="00106C4B" w:rsidRDefault="00341792" w:rsidP="00035366">
            <w:pPr>
              <w:rPr>
                <w:rFonts w:ascii="David" w:hAnsi="David" w:cs="David"/>
                <w:sz w:val="24"/>
                <w:szCs w:val="24"/>
                <w:rtl/>
              </w:rPr>
            </w:pPr>
          </w:p>
        </w:tc>
        <w:tc>
          <w:tcPr>
            <w:tcW w:w="1522" w:type="dxa"/>
            <w:shd w:val="clear" w:color="auto" w:fill="A6A6A6" w:themeFill="background1" w:themeFillShade="A6"/>
          </w:tcPr>
          <w:p w:rsidR="00341792" w:rsidRPr="00106C4B" w:rsidRDefault="00341792" w:rsidP="00035366">
            <w:pPr>
              <w:rPr>
                <w:rFonts w:ascii="David" w:hAnsi="David" w:cs="David"/>
                <w:sz w:val="24"/>
                <w:szCs w:val="24"/>
                <w:rtl/>
              </w:rPr>
            </w:pPr>
          </w:p>
        </w:tc>
        <w:tc>
          <w:tcPr>
            <w:tcW w:w="1523" w:type="dxa"/>
            <w:shd w:val="clear" w:color="auto" w:fill="A6A6A6" w:themeFill="background1" w:themeFillShade="A6"/>
          </w:tcPr>
          <w:p w:rsidR="00341792" w:rsidRPr="00106C4B" w:rsidRDefault="00341792" w:rsidP="00035366">
            <w:pPr>
              <w:rPr>
                <w:rFonts w:ascii="David" w:hAnsi="David" w:cs="David"/>
                <w:sz w:val="24"/>
                <w:szCs w:val="24"/>
                <w:rtl/>
              </w:rPr>
            </w:pPr>
          </w:p>
        </w:tc>
      </w:tr>
    </w:tbl>
    <w:p w:rsidR="00341792" w:rsidRDefault="00341792" w:rsidP="00341792">
      <w:pPr>
        <w:rPr>
          <w:sz w:val="24"/>
          <w:szCs w:val="24"/>
          <w:rtl/>
        </w:rPr>
      </w:pPr>
    </w:p>
    <w:p w:rsidR="00341792" w:rsidRDefault="00341792" w:rsidP="00341792">
      <w:pPr>
        <w:rPr>
          <w:sz w:val="24"/>
          <w:szCs w:val="24"/>
          <w:rtl/>
        </w:rPr>
      </w:pPr>
    </w:p>
    <w:p w:rsidR="0089598C" w:rsidRDefault="0089598C" w:rsidP="00341792">
      <w:pPr>
        <w:rPr>
          <w:sz w:val="24"/>
          <w:szCs w:val="24"/>
          <w:rtl/>
        </w:rPr>
      </w:pPr>
    </w:p>
    <w:p w:rsidR="00341792" w:rsidRDefault="00341792" w:rsidP="00341792">
      <w:pPr>
        <w:rPr>
          <w:sz w:val="24"/>
          <w:szCs w:val="24"/>
          <w:rtl/>
        </w:rPr>
      </w:pPr>
    </w:p>
    <w:p w:rsidR="00536FAE" w:rsidRDefault="00536FAE">
      <w:pPr>
        <w:bidi w:val="0"/>
        <w:spacing w:after="200" w:line="276" w:lineRule="auto"/>
        <w:rPr>
          <w:sz w:val="24"/>
          <w:szCs w:val="24"/>
          <w:rtl/>
        </w:rPr>
      </w:pPr>
      <w:r>
        <w:rPr>
          <w:sz w:val="24"/>
          <w:szCs w:val="24"/>
          <w:rtl/>
        </w:rPr>
        <w:br w:type="page"/>
      </w:r>
    </w:p>
    <w:p w:rsidR="00341792" w:rsidRPr="00106C4B" w:rsidRDefault="00D651D0" w:rsidP="00D651D0">
      <w:pPr>
        <w:pStyle w:val="a3"/>
        <w:numPr>
          <w:ilvl w:val="0"/>
          <w:numId w:val="20"/>
        </w:numPr>
        <w:spacing w:line="360" w:lineRule="auto"/>
        <w:ind w:left="368"/>
        <w:rPr>
          <w:rFonts w:ascii="David" w:hAnsi="David" w:cs="David"/>
          <w:sz w:val="24"/>
          <w:szCs w:val="24"/>
        </w:rPr>
      </w:pPr>
      <w:r>
        <w:rPr>
          <w:rFonts w:ascii="David" w:hAnsi="David" w:cs="David" w:hint="cs"/>
          <w:sz w:val="24"/>
          <w:szCs w:val="24"/>
          <w:rtl/>
        </w:rPr>
        <w:lastRenderedPageBreak/>
        <w:t>לפנ</w:t>
      </w:r>
      <w:r w:rsidR="00341792" w:rsidRPr="00106C4B">
        <w:rPr>
          <w:rFonts w:ascii="David" w:hAnsi="David" w:cs="David" w:hint="cs"/>
          <w:sz w:val="24"/>
          <w:szCs w:val="24"/>
          <w:rtl/>
        </w:rPr>
        <w:t xml:space="preserve">יכם </w:t>
      </w:r>
      <w:r w:rsidR="00341792">
        <w:rPr>
          <w:rFonts w:ascii="David" w:hAnsi="David" w:cs="David" w:hint="cs"/>
          <w:sz w:val="24"/>
          <w:szCs w:val="24"/>
          <w:rtl/>
        </w:rPr>
        <w:t xml:space="preserve">רשימת </w:t>
      </w:r>
      <w:r w:rsidR="00341792" w:rsidRPr="00106C4B">
        <w:rPr>
          <w:rFonts w:ascii="David" w:hAnsi="David" w:cs="David" w:hint="cs"/>
          <w:b/>
          <w:bCs/>
          <w:sz w:val="24"/>
          <w:szCs w:val="24"/>
          <w:rtl/>
        </w:rPr>
        <w:t>שמות עצם</w:t>
      </w:r>
      <w:r w:rsidR="00341792">
        <w:rPr>
          <w:rFonts w:ascii="David" w:hAnsi="David" w:cs="David" w:hint="cs"/>
          <w:sz w:val="24"/>
          <w:szCs w:val="24"/>
          <w:rtl/>
        </w:rPr>
        <w:t>.</w:t>
      </w:r>
    </w:p>
    <w:p w:rsidR="00341792" w:rsidRDefault="00341792" w:rsidP="00D651D0">
      <w:pPr>
        <w:pStyle w:val="a3"/>
        <w:ind w:left="502"/>
        <w:jc w:val="center"/>
        <w:rPr>
          <w:rFonts w:ascii="David" w:hAnsi="David" w:cs="David"/>
          <w:b/>
          <w:bCs/>
          <w:color w:val="000000"/>
          <w:sz w:val="28"/>
          <w:szCs w:val="28"/>
        </w:rPr>
      </w:pPr>
      <w:r w:rsidRPr="00E2325D">
        <w:rPr>
          <w:rStyle w:val="word"/>
          <w:rFonts w:ascii="David" w:hAnsi="David" w:cs="David"/>
          <w:b/>
          <w:bCs/>
          <w:color w:val="000000"/>
          <w:sz w:val="28"/>
          <w:szCs w:val="28"/>
          <w:rtl/>
        </w:rPr>
        <w:t>נְגִישׁוּת</w:t>
      </w:r>
      <w:r w:rsidR="00775E41">
        <w:rPr>
          <w:rFonts w:ascii="David" w:hAnsi="David" w:cs="David"/>
          <w:b/>
          <w:bCs/>
          <w:color w:val="000000"/>
          <w:sz w:val="28"/>
          <w:szCs w:val="28"/>
          <w:shd w:val="clear" w:color="auto" w:fill="F6F6F6"/>
        </w:rPr>
        <w:t xml:space="preserve"> </w:t>
      </w:r>
      <w:r w:rsidRPr="00E2325D">
        <w:rPr>
          <w:rFonts w:ascii="David" w:hAnsi="David" w:cs="David"/>
          <w:b/>
          <w:bCs/>
          <w:color w:val="000000"/>
          <w:sz w:val="28"/>
          <w:szCs w:val="28"/>
          <w:shd w:val="clear" w:color="auto" w:fill="F6F6F6"/>
        </w:rPr>
        <w:t>,</w:t>
      </w:r>
      <w:r w:rsidR="00536FAE">
        <w:rPr>
          <w:rStyle w:val="word"/>
          <w:rFonts w:ascii="David" w:hAnsi="David" w:cs="David"/>
          <w:b/>
          <w:bCs/>
          <w:color w:val="000000"/>
          <w:sz w:val="28"/>
          <w:szCs w:val="28"/>
          <w:rtl/>
        </w:rPr>
        <w:t>כְּרִיזָ</w:t>
      </w:r>
      <w:r w:rsidR="00536FAE">
        <w:rPr>
          <w:rStyle w:val="word"/>
          <w:rFonts w:ascii="David" w:hAnsi="David" w:cs="David" w:hint="cs"/>
          <w:b/>
          <w:bCs/>
          <w:color w:val="000000"/>
          <w:sz w:val="28"/>
          <w:szCs w:val="28"/>
          <w:rtl/>
        </w:rPr>
        <w:t xml:space="preserve">ה, </w:t>
      </w:r>
      <w:r w:rsidRPr="00E2325D">
        <w:rPr>
          <w:rFonts w:ascii="David" w:hAnsi="David" w:cs="David"/>
          <w:b/>
          <w:bCs/>
          <w:color w:val="000000"/>
          <w:sz w:val="28"/>
          <w:szCs w:val="28"/>
          <w:shd w:val="clear" w:color="auto" w:fill="F6F6F6"/>
        </w:rPr>
        <w:t> </w:t>
      </w:r>
      <w:r w:rsidR="00536FAE">
        <w:rPr>
          <w:rStyle w:val="word"/>
          <w:rFonts w:ascii="David" w:hAnsi="David" w:cs="David"/>
          <w:b/>
          <w:bCs/>
          <w:color w:val="000000"/>
          <w:sz w:val="28"/>
          <w:szCs w:val="28"/>
          <w:rtl/>
        </w:rPr>
        <w:t>מוֹנִי</w:t>
      </w:r>
      <w:r w:rsidR="00536FAE">
        <w:rPr>
          <w:rStyle w:val="word"/>
          <w:rFonts w:ascii="David" w:hAnsi="David" w:cs="David" w:hint="cs"/>
          <w:b/>
          <w:bCs/>
          <w:color w:val="000000"/>
          <w:sz w:val="28"/>
          <w:szCs w:val="28"/>
          <w:rtl/>
        </w:rPr>
        <w:t xml:space="preserve">ת, </w:t>
      </w:r>
      <w:r w:rsidRPr="00E2325D">
        <w:rPr>
          <w:rFonts w:ascii="David" w:hAnsi="David" w:cs="David"/>
          <w:b/>
          <w:bCs/>
          <w:color w:val="000000"/>
          <w:sz w:val="28"/>
          <w:szCs w:val="28"/>
          <w:shd w:val="clear" w:color="auto" w:fill="F6F6F6"/>
        </w:rPr>
        <w:t> </w:t>
      </w:r>
      <w:r w:rsidRPr="00E2325D">
        <w:rPr>
          <w:rStyle w:val="word"/>
          <w:rFonts w:ascii="David" w:hAnsi="David" w:cs="David"/>
          <w:b/>
          <w:bCs/>
          <w:color w:val="000000"/>
          <w:sz w:val="28"/>
          <w:szCs w:val="28"/>
          <w:rtl/>
        </w:rPr>
        <w:t>אַפְלָיָה</w:t>
      </w:r>
      <w:r w:rsidR="00536FAE">
        <w:rPr>
          <w:rFonts w:ascii="David" w:hAnsi="David" w:cs="David" w:hint="cs"/>
          <w:b/>
          <w:bCs/>
          <w:color w:val="000000"/>
          <w:sz w:val="28"/>
          <w:szCs w:val="28"/>
          <w:shd w:val="clear" w:color="auto" w:fill="F6F6F6"/>
          <w:rtl/>
        </w:rPr>
        <w:t>,</w:t>
      </w:r>
      <w:r w:rsidR="00722265" w:rsidRPr="00E2325D">
        <w:rPr>
          <w:rStyle w:val="word"/>
          <w:rFonts w:ascii="David" w:hAnsi="David" w:cs="David"/>
          <w:b/>
          <w:bCs/>
          <w:color w:val="000000"/>
          <w:sz w:val="28"/>
          <w:szCs w:val="28"/>
          <w:rtl/>
        </w:rPr>
        <w:t xml:space="preserve"> </w:t>
      </w:r>
      <w:r w:rsidRPr="00E2325D">
        <w:rPr>
          <w:rStyle w:val="word"/>
          <w:rFonts w:ascii="David" w:hAnsi="David" w:cs="David"/>
          <w:b/>
          <w:bCs/>
          <w:color w:val="000000"/>
          <w:sz w:val="28"/>
          <w:szCs w:val="28"/>
          <w:rtl/>
        </w:rPr>
        <w:t>רַכֶּבֶת</w:t>
      </w:r>
      <w:r w:rsidRPr="00E2325D">
        <w:rPr>
          <w:rFonts w:ascii="David" w:hAnsi="David" w:cs="David"/>
          <w:b/>
          <w:bCs/>
          <w:color w:val="000000"/>
          <w:sz w:val="28"/>
          <w:szCs w:val="28"/>
          <w:shd w:val="clear" w:color="auto" w:fill="F6F6F6"/>
        </w:rPr>
        <w:t>, </w:t>
      </w:r>
      <w:r w:rsidR="00D651D0">
        <w:rPr>
          <w:rStyle w:val="word"/>
          <w:rFonts w:ascii="David" w:hAnsi="David" w:cs="David" w:hint="cs"/>
          <w:b/>
          <w:bCs/>
          <w:color w:val="000000"/>
          <w:sz w:val="28"/>
          <w:szCs w:val="28"/>
          <w:rtl/>
        </w:rPr>
        <w:t xml:space="preserve"> שִלּוּט</w:t>
      </w:r>
      <w:r w:rsidRPr="00E2325D">
        <w:rPr>
          <w:rFonts w:ascii="David" w:hAnsi="David" w:cs="David"/>
          <w:b/>
          <w:bCs/>
          <w:color w:val="000000"/>
          <w:sz w:val="28"/>
          <w:szCs w:val="28"/>
          <w:shd w:val="clear" w:color="auto" w:fill="F6F6F6"/>
        </w:rPr>
        <w:t>,</w:t>
      </w:r>
      <w:r w:rsidR="00722265">
        <w:rPr>
          <w:rStyle w:val="word"/>
          <w:rFonts w:ascii="David" w:hAnsi="David" w:cs="David" w:hint="cs"/>
          <w:b/>
          <w:bCs/>
          <w:color w:val="000000"/>
          <w:sz w:val="28"/>
          <w:szCs w:val="28"/>
          <w:rtl/>
        </w:rPr>
        <w:t xml:space="preserve"> </w:t>
      </w:r>
      <w:r w:rsidR="00C25910" w:rsidRPr="00C25910">
        <w:rPr>
          <w:rStyle w:val="word"/>
          <w:rFonts w:ascii="David" w:hAnsi="David" w:cs="David"/>
          <w:b/>
          <w:bCs/>
          <w:color w:val="000000"/>
          <w:sz w:val="28"/>
          <w:szCs w:val="28"/>
          <w:rtl/>
        </w:rPr>
        <w:t>עִירוֹנִי</w:t>
      </w:r>
    </w:p>
    <w:p w:rsidR="00341792" w:rsidRPr="00E2325D" w:rsidRDefault="00341792" w:rsidP="00341792">
      <w:pPr>
        <w:pStyle w:val="a3"/>
        <w:ind w:left="502"/>
        <w:rPr>
          <w:rFonts w:ascii="David" w:hAnsi="David" w:cs="David"/>
          <w:b/>
          <w:bCs/>
          <w:sz w:val="28"/>
          <w:szCs w:val="28"/>
          <w:rtl/>
        </w:rPr>
      </w:pPr>
    </w:p>
    <w:p w:rsidR="00341792" w:rsidRPr="00106C4B" w:rsidRDefault="00341792" w:rsidP="00722265">
      <w:pPr>
        <w:pStyle w:val="a3"/>
        <w:numPr>
          <w:ilvl w:val="0"/>
          <w:numId w:val="5"/>
        </w:numPr>
        <w:rPr>
          <w:rFonts w:ascii="David" w:hAnsi="David" w:cs="David"/>
          <w:b/>
          <w:bCs/>
          <w:sz w:val="24"/>
          <w:szCs w:val="24"/>
          <w:u w:val="single"/>
          <w:rtl/>
        </w:rPr>
      </w:pPr>
      <w:r w:rsidRPr="00106C4B">
        <w:rPr>
          <w:rFonts w:ascii="David" w:hAnsi="David" w:cs="David" w:hint="cs"/>
          <w:sz w:val="24"/>
          <w:szCs w:val="24"/>
          <w:rtl/>
        </w:rPr>
        <w:t>מיינו  בטבלה שלפניכם את שמות העצם ל</w:t>
      </w:r>
      <w:r>
        <w:rPr>
          <w:rFonts w:ascii="David" w:hAnsi="David" w:cs="David" w:hint="cs"/>
          <w:sz w:val="24"/>
          <w:szCs w:val="24"/>
          <w:rtl/>
        </w:rPr>
        <w:t xml:space="preserve">שתי </w:t>
      </w:r>
      <w:r w:rsidRPr="00106C4B">
        <w:rPr>
          <w:rFonts w:ascii="David" w:hAnsi="David" w:cs="David" w:hint="cs"/>
          <w:sz w:val="24"/>
          <w:szCs w:val="24"/>
          <w:rtl/>
        </w:rPr>
        <w:t xml:space="preserve">קבוצות לפי </w:t>
      </w:r>
      <w:r w:rsidRPr="00536FAE">
        <w:rPr>
          <w:rFonts w:ascii="David" w:hAnsi="David" w:cs="David" w:hint="cs"/>
          <w:b/>
          <w:bCs/>
          <w:sz w:val="24"/>
          <w:szCs w:val="24"/>
          <w:rtl/>
        </w:rPr>
        <w:t>דרך התצורה</w:t>
      </w:r>
      <w:r w:rsidRPr="00106C4B">
        <w:rPr>
          <w:rFonts w:ascii="David" w:hAnsi="David" w:cs="David" w:hint="cs"/>
          <w:sz w:val="24"/>
          <w:szCs w:val="24"/>
          <w:rtl/>
        </w:rPr>
        <w:t xml:space="preserve"> שלהם</w:t>
      </w:r>
      <w:r>
        <w:rPr>
          <w:rFonts w:ascii="David" w:hAnsi="David" w:cs="David" w:hint="cs"/>
          <w:sz w:val="24"/>
          <w:szCs w:val="24"/>
          <w:rtl/>
        </w:rPr>
        <w:t>: שורש ומשקל או בסיס וצורן סופי.</w:t>
      </w:r>
    </w:p>
    <w:tbl>
      <w:tblPr>
        <w:tblStyle w:val="ac"/>
        <w:bidiVisual/>
        <w:tblW w:w="4694" w:type="pct"/>
        <w:jc w:val="center"/>
        <w:tblLook w:val="04A0" w:firstRow="1" w:lastRow="0" w:firstColumn="1" w:lastColumn="0" w:noHBand="0" w:noVBand="1"/>
      </w:tblPr>
      <w:tblGrid>
        <w:gridCol w:w="3740"/>
        <w:gridCol w:w="4048"/>
      </w:tblGrid>
      <w:tr w:rsidR="00341792" w:rsidRPr="00106C4B" w:rsidTr="00D651D0">
        <w:trPr>
          <w:trHeight w:val="551"/>
          <w:jc w:val="center"/>
        </w:trPr>
        <w:tc>
          <w:tcPr>
            <w:tcW w:w="2401" w:type="pct"/>
            <w:vAlign w:val="center"/>
          </w:tcPr>
          <w:p w:rsidR="00341792" w:rsidRPr="00106C4B" w:rsidRDefault="00341792" w:rsidP="00536FAE">
            <w:pPr>
              <w:jc w:val="center"/>
              <w:rPr>
                <w:rFonts w:ascii="David" w:hAnsi="David" w:cs="David"/>
                <w:b/>
                <w:bCs/>
                <w:sz w:val="24"/>
                <w:szCs w:val="24"/>
                <w:rtl/>
              </w:rPr>
            </w:pPr>
            <w:r w:rsidRPr="00106C4B">
              <w:rPr>
                <w:rFonts w:ascii="David" w:hAnsi="David" w:cs="David" w:hint="cs"/>
                <w:b/>
                <w:bCs/>
                <w:sz w:val="24"/>
                <w:szCs w:val="24"/>
                <w:rtl/>
              </w:rPr>
              <w:t>שורש ומשקל</w:t>
            </w:r>
          </w:p>
        </w:tc>
        <w:tc>
          <w:tcPr>
            <w:tcW w:w="2599" w:type="pct"/>
            <w:vAlign w:val="center"/>
          </w:tcPr>
          <w:p w:rsidR="00341792" w:rsidRPr="00106C4B" w:rsidRDefault="00341792" w:rsidP="00536FAE">
            <w:pPr>
              <w:jc w:val="center"/>
              <w:rPr>
                <w:rFonts w:ascii="David" w:hAnsi="David" w:cs="David"/>
                <w:b/>
                <w:bCs/>
                <w:sz w:val="24"/>
                <w:szCs w:val="24"/>
                <w:rtl/>
              </w:rPr>
            </w:pPr>
            <w:r w:rsidRPr="00106C4B">
              <w:rPr>
                <w:rFonts w:ascii="David" w:hAnsi="David" w:cs="David" w:hint="cs"/>
                <w:b/>
                <w:bCs/>
                <w:sz w:val="24"/>
                <w:szCs w:val="24"/>
                <w:rtl/>
              </w:rPr>
              <w:t>בסיס וצורן סופי</w:t>
            </w:r>
          </w:p>
        </w:tc>
      </w:tr>
      <w:tr w:rsidR="00341792" w:rsidRPr="00106C4B" w:rsidTr="00D651D0">
        <w:trPr>
          <w:trHeight w:val="551"/>
          <w:jc w:val="center"/>
        </w:trPr>
        <w:tc>
          <w:tcPr>
            <w:tcW w:w="2401" w:type="pct"/>
          </w:tcPr>
          <w:p w:rsidR="00341792" w:rsidRDefault="00341792" w:rsidP="00035366">
            <w:pPr>
              <w:rPr>
                <w:rFonts w:ascii="David" w:hAnsi="David" w:cs="David"/>
                <w:sz w:val="24"/>
                <w:szCs w:val="24"/>
                <w:rtl/>
              </w:rPr>
            </w:pPr>
          </w:p>
          <w:p w:rsidR="00341792" w:rsidRDefault="00341792" w:rsidP="00035366">
            <w:pPr>
              <w:rPr>
                <w:rFonts w:ascii="David" w:hAnsi="David" w:cs="David"/>
                <w:sz w:val="24"/>
                <w:szCs w:val="24"/>
                <w:rtl/>
              </w:rPr>
            </w:pPr>
          </w:p>
          <w:p w:rsidR="00341792" w:rsidRDefault="00341792" w:rsidP="00035366">
            <w:pPr>
              <w:rPr>
                <w:rFonts w:ascii="David" w:hAnsi="David" w:cs="David"/>
                <w:sz w:val="24"/>
                <w:szCs w:val="24"/>
                <w:rtl/>
              </w:rPr>
            </w:pPr>
          </w:p>
          <w:p w:rsidR="00341792" w:rsidRPr="00106C4B" w:rsidRDefault="00341792" w:rsidP="00035366">
            <w:pPr>
              <w:rPr>
                <w:rFonts w:ascii="David" w:hAnsi="David" w:cs="David"/>
                <w:sz w:val="24"/>
                <w:szCs w:val="24"/>
                <w:rtl/>
              </w:rPr>
            </w:pPr>
          </w:p>
        </w:tc>
        <w:tc>
          <w:tcPr>
            <w:tcW w:w="2599" w:type="pct"/>
          </w:tcPr>
          <w:p w:rsidR="00341792" w:rsidRPr="00106C4B" w:rsidRDefault="00341792" w:rsidP="00035366">
            <w:pPr>
              <w:rPr>
                <w:rFonts w:ascii="David" w:hAnsi="David" w:cs="David"/>
                <w:sz w:val="24"/>
                <w:szCs w:val="24"/>
                <w:rtl/>
              </w:rPr>
            </w:pPr>
          </w:p>
        </w:tc>
      </w:tr>
    </w:tbl>
    <w:p w:rsidR="00341792" w:rsidRPr="00106C4B" w:rsidRDefault="00341792" w:rsidP="00341792">
      <w:pPr>
        <w:rPr>
          <w:sz w:val="24"/>
          <w:szCs w:val="24"/>
          <w:rtl/>
        </w:rPr>
      </w:pPr>
    </w:p>
    <w:p w:rsidR="00341792" w:rsidRDefault="00341792" w:rsidP="00341792">
      <w:pPr>
        <w:pStyle w:val="a3"/>
        <w:numPr>
          <w:ilvl w:val="0"/>
          <w:numId w:val="5"/>
        </w:numPr>
        <w:spacing w:line="480" w:lineRule="auto"/>
        <w:rPr>
          <w:rFonts w:ascii="David" w:hAnsi="David" w:cs="David"/>
          <w:sz w:val="24"/>
          <w:szCs w:val="24"/>
        </w:rPr>
      </w:pPr>
      <w:r>
        <w:rPr>
          <w:rFonts w:ascii="David" w:hAnsi="David" w:cs="David" w:hint="cs"/>
          <w:sz w:val="24"/>
          <w:szCs w:val="24"/>
          <w:rtl/>
        </w:rPr>
        <w:t>העתיקו מתוך הרשימה שם עצם אחד במשקל שמות הפעולה</w:t>
      </w:r>
      <w:r w:rsidR="00722265">
        <w:rPr>
          <w:rFonts w:ascii="David" w:hAnsi="David" w:cs="David" w:hint="cs"/>
          <w:sz w:val="24"/>
          <w:szCs w:val="24"/>
          <w:rtl/>
        </w:rPr>
        <w:t>.</w:t>
      </w:r>
      <w:r>
        <w:rPr>
          <w:rFonts w:ascii="David" w:hAnsi="David" w:cs="David" w:hint="cs"/>
          <w:sz w:val="24"/>
          <w:szCs w:val="24"/>
          <w:rtl/>
        </w:rPr>
        <w:t xml:space="preserve"> __________________</w:t>
      </w:r>
    </w:p>
    <w:p w:rsidR="00D651D0" w:rsidRDefault="00D651D0" w:rsidP="00D651D0">
      <w:pPr>
        <w:pStyle w:val="a3"/>
        <w:spacing w:line="480" w:lineRule="auto"/>
        <w:rPr>
          <w:rFonts w:ascii="David" w:hAnsi="David" w:cs="David"/>
          <w:sz w:val="24"/>
          <w:szCs w:val="24"/>
        </w:rPr>
      </w:pPr>
    </w:p>
    <w:p w:rsidR="00341792" w:rsidRPr="00281376" w:rsidRDefault="00D651D0" w:rsidP="00D651D0">
      <w:pPr>
        <w:pStyle w:val="a3"/>
        <w:numPr>
          <w:ilvl w:val="0"/>
          <w:numId w:val="20"/>
        </w:numPr>
        <w:spacing w:line="360" w:lineRule="auto"/>
        <w:ind w:left="368"/>
        <w:rPr>
          <w:rFonts w:ascii="David" w:hAnsi="David" w:cs="David"/>
          <w:sz w:val="24"/>
          <w:szCs w:val="24"/>
          <w:rtl/>
        </w:rPr>
      </w:pPr>
      <w:r>
        <w:rPr>
          <w:rFonts w:ascii="David" w:hAnsi="David" w:cs="David" w:hint="cs"/>
          <w:sz w:val="24"/>
          <w:szCs w:val="24"/>
          <w:rtl/>
        </w:rPr>
        <w:t>ל</w:t>
      </w:r>
      <w:r w:rsidR="00341792" w:rsidRPr="00281376">
        <w:rPr>
          <w:rFonts w:ascii="David" w:hAnsi="David" w:cs="David"/>
          <w:sz w:val="24"/>
          <w:szCs w:val="24"/>
          <w:rtl/>
        </w:rPr>
        <w:t xml:space="preserve">פניכם </w:t>
      </w:r>
      <w:r w:rsidR="00341792">
        <w:rPr>
          <w:rFonts w:ascii="David" w:hAnsi="David" w:cs="David" w:hint="cs"/>
          <w:sz w:val="24"/>
          <w:szCs w:val="24"/>
          <w:u w:val="single"/>
          <w:rtl/>
        </w:rPr>
        <w:t xml:space="preserve">שישה </w:t>
      </w:r>
      <w:r w:rsidR="00341792" w:rsidRPr="00281376">
        <w:rPr>
          <w:rFonts w:ascii="David" w:hAnsi="David" w:cs="David"/>
          <w:sz w:val="24"/>
          <w:szCs w:val="24"/>
          <w:rtl/>
        </w:rPr>
        <w:t>משפטים ובהם פעלים מודגשים</w:t>
      </w:r>
      <w:r w:rsidR="00341792">
        <w:rPr>
          <w:rFonts w:ascii="David" w:hAnsi="David" w:cs="David" w:hint="cs"/>
          <w:sz w:val="24"/>
          <w:szCs w:val="24"/>
          <w:rtl/>
        </w:rPr>
        <w:t>.</w:t>
      </w:r>
    </w:p>
    <w:p w:rsidR="00341792" w:rsidRDefault="00341792" w:rsidP="00341792">
      <w:pPr>
        <w:pStyle w:val="a3"/>
        <w:numPr>
          <w:ilvl w:val="0"/>
          <w:numId w:val="7"/>
        </w:numPr>
        <w:spacing w:line="360" w:lineRule="auto"/>
        <w:rPr>
          <w:rFonts w:ascii="David" w:hAnsi="David" w:cs="David"/>
          <w:sz w:val="24"/>
          <w:szCs w:val="24"/>
        </w:rPr>
      </w:pPr>
      <w:r w:rsidRPr="00B27BAE">
        <w:rPr>
          <w:rFonts w:ascii="David" w:hAnsi="David" w:cs="David"/>
          <w:sz w:val="24"/>
          <w:szCs w:val="24"/>
          <w:rtl/>
        </w:rPr>
        <w:t xml:space="preserve">מיינו את הפעלים המודגשים </w:t>
      </w:r>
      <w:r>
        <w:rPr>
          <w:rFonts w:ascii="David" w:hAnsi="David" w:cs="David" w:hint="cs"/>
          <w:sz w:val="24"/>
          <w:szCs w:val="24"/>
          <w:rtl/>
        </w:rPr>
        <w:t xml:space="preserve"> בטבלה הבאה </w:t>
      </w:r>
      <w:r w:rsidR="00722265">
        <w:rPr>
          <w:rFonts w:ascii="David" w:hAnsi="David" w:cs="David"/>
          <w:sz w:val="24"/>
          <w:szCs w:val="24"/>
          <w:rtl/>
        </w:rPr>
        <w:t>לשתי קבוצות</w:t>
      </w:r>
      <w:r>
        <w:rPr>
          <w:rFonts w:ascii="David" w:hAnsi="David" w:cs="David" w:hint="cs"/>
          <w:sz w:val="24"/>
          <w:szCs w:val="24"/>
          <w:rtl/>
        </w:rPr>
        <w:t xml:space="preserve">: פעלים </w:t>
      </w:r>
      <w:r w:rsidRPr="00281376">
        <w:rPr>
          <w:rFonts w:ascii="David" w:hAnsi="David" w:cs="David" w:hint="cs"/>
          <w:sz w:val="24"/>
          <w:szCs w:val="24"/>
          <w:u w:val="single"/>
          <w:rtl/>
        </w:rPr>
        <w:t xml:space="preserve">פעילים </w:t>
      </w:r>
      <w:r>
        <w:rPr>
          <w:rFonts w:ascii="David" w:hAnsi="David" w:cs="David" w:hint="cs"/>
          <w:sz w:val="24"/>
          <w:szCs w:val="24"/>
          <w:rtl/>
        </w:rPr>
        <w:t xml:space="preserve">ופעלים </w:t>
      </w:r>
      <w:r w:rsidRPr="00281376">
        <w:rPr>
          <w:rFonts w:ascii="David" w:hAnsi="David" w:cs="David" w:hint="cs"/>
          <w:sz w:val="24"/>
          <w:szCs w:val="24"/>
          <w:u w:val="single"/>
          <w:rtl/>
        </w:rPr>
        <w:t>סבילים</w:t>
      </w:r>
      <w:r>
        <w:rPr>
          <w:rFonts w:ascii="David" w:hAnsi="David" w:cs="David" w:hint="cs"/>
          <w:sz w:val="24"/>
          <w:szCs w:val="24"/>
          <w:rtl/>
        </w:rPr>
        <w:t>.</w:t>
      </w:r>
    </w:p>
    <w:p w:rsidR="00341792" w:rsidRPr="009B2EB5" w:rsidRDefault="00341792" w:rsidP="00341792">
      <w:pPr>
        <w:pStyle w:val="a3"/>
        <w:numPr>
          <w:ilvl w:val="0"/>
          <w:numId w:val="16"/>
        </w:numPr>
        <w:spacing w:line="360" w:lineRule="auto"/>
        <w:rPr>
          <w:rFonts w:ascii="David" w:hAnsi="David" w:cs="David"/>
          <w:sz w:val="24"/>
          <w:szCs w:val="24"/>
        </w:rPr>
      </w:pPr>
      <w:r w:rsidRPr="009B2EB5">
        <w:rPr>
          <w:rFonts w:ascii="David" w:hAnsi="David" w:cs="David" w:hint="cs"/>
          <w:sz w:val="24"/>
          <w:szCs w:val="24"/>
          <w:rtl/>
        </w:rPr>
        <w:t xml:space="preserve">בישראל הטרמינולוגיה </w:t>
      </w:r>
      <w:r w:rsidRPr="001B3018">
        <w:rPr>
          <w:rStyle w:val="word"/>
          <w:rFonts w:ascii="David" w:hAnsi="David" w:cs="David"/>
          <w:b/>
          <w:bCs/>
          <w:color w:val="000000"/>
          <w:sz w:val="28"/>
          <w:szCs w:val="28"/>
          <w:rtl/>
        </w:rPr>
        <w:t>מֻגְדֶּרֶת</w:t>
      </w:r>
      <w:r>
        <w:rPr>
          <w:rFonts w:ascii="mft_narkisclassic" w:hAnsi="mft_narkisclassic"/>
          <w:color w:val="000000"/>
          <w:sz w:val="2"/>
          <w:szCs w:val="2"/>
          <w:rtl/>
        </w:rPr>
        <w:t>.</w:t>
      </w:r>
      <w:r w:rsidR="00775E41">
        <w:rPr>
          <w:rFonts w:ascii="David" w:hAnsi="David" w:cs="David" w:hint="cs"/>
          <w:sz w:val="24"/>
          <w:szCs w:val="24"/>
          <w:rtl/>
        </w:rPr>
        <w:t xml:space="preserve"> </w:t>
      </w:r>
      <w:r w:rsidRPr="009B2EB5">
        <w:rPr>
          <w:rFonts w:ascii="David" w:hAnsi="David" w:cs="David" w:hint="cs"/>
          <w:sz w:val="24"/>
          <w:szCs w:val="24"/>
          <w:rtl/>
        </w:rPr>
        <w:t xml:space="preserve">בחוק </w:t>
      </w:r>
      <w:proofErr w:type="spellStart"/>
      <w:r w:rsidRPr="009B2EB5">
        <w:rPr>
          <w:rFonts w:ascii="David" w:hAnsi="David" w:cs="David" w:hint="cs"/>
          <w:sz w:val="24"/>
          <w:szCs w:val="24"/>
          <w:rtl/>
        </w:rPr>
        <w:t>שיו</w:t>
      </w:r>
      <w:r>
        <w:rPr>
          <w:rFonts w:ascii="David" w:hAnsi="David" w:cs="David" w:hint="cs"/>
          <w:sz w:val="24"/>
          <w:szCs w:val="24"/>
          <w:rtl/>
        </w:rPr>
        <w:t>ו</w:t>
      </w:r>
      <w:r w:rsidRPr="009B2EB5">
        <w:rPr>
          <w:rFonts w:ascii="David" w:hAnsi="David" w:cs="David" w:hint="cs"/>
          <w:sz w:val="24"/>
          <w:szCs w:val="24"/>
          <w:rtl/>
        </w:rPr>
        <w:t>יון</w:t>
      </w:r>
      <w:proofErr w:type="spellEnd"/>
      <w:r w:rsidRPr="009B2EB5">
        <w:rPr>
          <w:rFonts w:ascii="David" w:hAnsi="David" w:cs="David" w:hint="cs"/>
          <w:sz w:val="24"/>
          <w:szCs w:val="24"/>
          <w:rtl/>
        </w:rPr>
        <w:t xml:space="preserve"> הזכויות לאנשים עם מוגבלות</w:t>
      </w:r>
      <w:r w:rsidR="003E66A0">
        <w:rPr>
          <w:rFonts w:ascii="David" w:hAnsi="David" w:cs="David" w:hint="cs"/>
          <w:sz w:val="24"/>
          <w:szCs w:val="24"/>
          <w:rtl/>
        </w:rPr>
        <w:t>.</w:t>
      </w:r>
    </w:p>
    <w:p w:rsidR="00341792" w:rsidRPr="009B2EB5" w:rsidRDefault="00341792" w:rsidP="00341792">
      <w:pPr>
        <w:pStyle w:val="a3"/>
        <w:numPr>
          <w:ilvl w:val="0"/>
          <w:numId w:val="16"/>
        </w:numPr>
        <w:spacing w:line="360" w:lineRule="auto"/>
        <w:rPr>
          <w:rFonts w:ascii="David" w:hAnsi="David" w:cs="David"/>
          <w:sz w:val="24"/>
          <w:szCs w:val="24"/>
        </w:rPr>
      </w:pPr>
      <w:r w:rsidRPr="009B2EB5">
        <w:rPr>
          <w:rFonts w:ascii="Arial" w:hAnsi="Arial" w:cs="David" w:hint="cs"/>
          <w:color w:val="000000"/>
          <w:sz w:val="24"/>
          <w:szCs w:val="24"/>
          <w:rtl/>
        </w:rPr>
        <w:t>מדוע לא</w:t>
      </w:r>
      <w:r w:rsidR="00775E41">
        <w:rPr>
          <w:rStyle w:val="word"/>
          <w:rFonts w:ascii="David" w:hAnsi="David" w:cs="David" w:hint="cs"/>
          <w:b/>
          <w:bCs/>
          <w:color w:val="000000"/>
          <w:sz w:val="28"/>
          <w:szCs w:val="28"/>
          <w:rtl/>
        </w:rPr>
        <w:t xml:space="preserve"> </w:t>
      </w:r>
      <w:r w:rsidRPr="001B3018">
        <w:rPr>
          <w:rStyle w:val="word"/>
          <w:rFonts w:ascii="David" w:hAnsi="David" w:cs="David"/>
          <w:b/>
          <w:bCs/>
          <w:color w:val="000000"/>
          <w:sz w:val="28"/>
          <w:szCs w:val="28"/>
          <w:rtl/>
        </w:rPr>
        <w:t>מִתְקַבְּלוֹת</w:t>
      </w:r>
      <w:r>
        <w:rPr>
          <w:rFonts w:ascii="mft_narkisclassic" w:hAnsi="mft_narkisclassic"/>
          <w:color w:val="000000"/>
          <w:sz w:val="2"/>
          <w:szCs w:val="2"/>
          <w:rtl/>
        </w:rPr>
        <w:t>.</w:t>
      </w:r>
      <w:r w:rsidR="00775E41">
        <w:rPr>
          <w:rFonts w:ascii="Arial" w:hAnsi="Arial" w:cs="David" w:hint="cs"/>
          <w:color w:val="000000"/>
          <w:sz w:val="24"/>
          <w:szCs w:val="24"/>
          <w:rtl/>
        </w:rPr>
        <w:t xml:space="preserve"> </w:t>
      </w:r>
      <w:r w:rsidRPr="009B2EB5">
        <w:rPr>
          <w:rFonts w:ascii="Arial" w:hAnsi="Arial" w:cs="David" w:hint="cs"/>
          <w:color w:val="000000"/>
          <w:sz w:val="24"/>
          <w:szCs w:val="24"/>
          <w:rtl/>
        </w:rPr>
        <w:t>תקנות חדשות</w:t>
      </w:r>
      <w:r w:rsidR="003E66A0">
        <w:rPr>
          <w:rFonts w:ascii="David" w:hAnsi="David" w:cs="David" w:hint="cs"/>
          <w:sz w:val="24"/>
          <w:szCs w:val="24"/>
          <w:rtl/>
        </w:rPr>
        <w:t>.</w:t>
      </w:r>
    </w:p>
    <w:p w:rsidR="00341792" w:rsidRPr="009B2EB5" w:rsidRDefault="00341792" w:rsidP="00341792">
      <w:pPr>
        <w:pStyle w:val="a3"/>
        <w:numPr>
          <w:ilvl w:val="0"/>
          <w:numId w:val="16"/>
        </w:numPr>
        <w:spacing w:line="360" w:lineRule="auto"/>
        <w:rPr>
          <w:rFonts w:ascii="David" w:hAnsi="David" w:cs="David"/>
          <w:sz w:val="24"/>
          <w:szCs w:val="24"/>
        </w:rPr>
      </w:pPr>
      <w:r w:rsidRPr="009B2EB5">
        <w:rPr>
          <w:rFonts w:ascii="David" w:hAnsi="David" w:cs="David" w:hint="cs"/>
          <w:sz w:val="24"/>
          <w:szCs w:val="24"/>
          <w:rtl/>
        </w:rPr>
        <w:t xml:space="preserve">הנכים </w:t>
      </w:r>
      <w:r w:rsidRPr="001B3018">
        <w:rPr>
          <w:rStyle w:val="word"/>
          <w:rFonts w:ascii="David" w:hAnsi="David" w:cs="David"/>
          <w:b/>
          <w:bCs/>
          <w:color w:val="000000"/>
          <w:sz w:val="28"/>
          <w:szCs w:val="28"/>
          <w:rtl/>
        </w:rPr>
        <w:t>מְרֻתָּקִים</w:t>
      </w:r>
      <w:r w:rsidR="00775E41">
        <w:rPr>
          <w:rFonts w:ascii="mft_narkisclassic" w:hAnsi="mft_narkisclassic" w:hint="cs"/>
          <w:color w:val="000000"/>
          <w:sz w:val="2"/>
          <w:szCs w:val="2"/>
          <w:rtl/>
        </w:rPr>
        <w:t xml:space="preserve"> </w:t>
      </w:r>
      <w:r>
        <w:rPr>
          <w:rFonts w:ascii="mft_narkisclassic" w:hAnsi="mft_narkisclassic"/>
          <w:color w:val="000000"/>
          <w:sz w:val="2"/>
          <w:szCs w:val="2"/>
          <w:rtl/>
        </w:rPr>
        <w:t>.</w:t>
      </w:r>
      <w:r w:rsidRPr="009B2EB5">
        <w:rPr>
          <w:rFonts w:ascii="David" w:hAnsi="David" w:cs="David" w:hint="cs"/>
          <w:sz w:val="24"/>
          <w:szCs w:val="24"/>
          <w:rtl/>
        </w:rPr>
        <w:t>לכיסא גלגלים</w:t>
      </w:r>
      <w:r>
        <w:rPr>
          <w:rFonts w:ascii="David" w:hAnsi="David" w:cs="David" w:hint="cs"/>
          <w:sz w:val="24"/>
          <w:szCs w:val="24"/>
          <w:rtl/>
        </w:rPr>
        <w:t xml:space="preserve"> ולכן יש צורך </w:t>
      </w:r>
      <w:proofErr w:type="spellStart"/>
      <w:r>
        <w:rPr>
          <w:rFonts w:ascii="David" w:hAnsi="David" w:cs="David" w:hint="cs"/>
          <w:sz w:val="24"/>
          <w:szCs w:val="24"/>
          <w:rtl/>
        </w:rPr>
        <w:t>בהנגשת</w:t>
      </w:r>
      <w:proofErr w:type="spellEnd"/>
      <w:r>
        <w:rPr>
          <w:rFonts w:ascii="David" w:hAnsi="David" w:cs="David" w:hint="cs"/>
          <w:sz w:val="24"/>
          <w:szCs w:val="24"/>
          <w:rtl/>
        </w:rPr>
        <w:t xml:space="preserve"> כל מבני הציבור</w:t>
      </w:r>
      <w:r w:rsidR="003E66A0">
        <w:rPr>
          <w:rFonts w:ascii="David" w:hAnsi="David" w:cs="David" w:hint="cs"/>
          <w:sz w:val="24"/>
          <w:szCs w:val="24"/>
          <w:rtl/>
        </w:rPr>
        <w:t>.</w:t>
      </w:r>
      <w:r>
        <w:rPr>
          <w:rFonts w:ascii="David" w:hAnsi="David" w:cs="David" w:hint="cs"/>
          <w:sz w:val="24"/>
          <w:szCs w:val="24"/>
          <w:rtl/>
        </w:rPr>
        <w:t xml:space="preserve"> </w:t>
      </w:r>
    </w:p>
    <w:p w:rsidR="00341792" w:rsidRPr="009B2EB5" w:rsidRDefault="00341792" w:rsidP="00341792">
      <w:pPr>
        <w:pStyle w:val="a3"/>
        <w:numPr>
          <w:ilvl w:val="0"/>
          <w:numId w:val="16"/>
        </w:numPr>
        <w:spacing w:line="360" w:lineRule="auto"/>
        <w:rPr>
          <w:rFonts w:ascii="David" w:hAnsi="David" w:cs="David"/>
          <w:sz w:val="24"/>
          <w:szCs w:val="24"/>
        </w:rPr>
      </w:pPr>
      <w:r w:rsidRPr="009B2EB5">
        <w:rPr>
          <w:rFonts w:ascii="Arial" w:hAnsi="Arial" w:cs="David" w:hint="cs"/>
          <w:color w:val="000000"/>
          <w:sz w:val="24"/>
          <w:szCs w:val="24"/>
          <w:rtl/>
        </w:rPr>
        <w:t xml:space="preserve">ממשרד התחבורה </w:t>
      </w:r>
      <w:r w:rsidRPr="001B3018">
        <w:rPr>
          <w:rStyle w:val="word"/>
          <w:rFonts w:ascii="David" w:hAnsi="David" w:cs="David"/>
          <w:b/>
          <w:bCs/>
          <w:color w:val="000000"/>
          <w:sz w:val="28"/>
          <w:szCs w:val="28"/>
          <w:rtl/>
        </w:rPr>
        <w:t>נִמְסַר</w:t>
      </w:r>
      <w:r w:rsidR="00775E41">
        <w:rPr>
          <w:rFonts w:ascii="mft_narkisclassic" w:hAnsi="mft_narkisclassic" w:hint="cs"/>
          <w:color w:val="000000"/>
          <w:sz w:val="2"/>
          <w:szCs w:val="2"/>
          <w:rtl/>
        </w:rPr>
        <w:t xml:space="preserve"> </w:t>
      </w:r>
      <w:r>
        <w:rPr>
          <w:rFonts w:ascii="mft_narkisclassic" w:hAnsi="mft_narkisclassic"/>
          <w:color w:val="000000"/>
          <w:sz w:val="2"/>
          <w:szCs w:val="2"/>
          <w:rtl/>
        </w:rPr>
        <w:t>.</w:t>
      </w:r>
      <w:r w:rsidR="00852D49">
        <w:rPr>
          <w:rFonts w:ascii="Arial" w:hAnsi="Arial" w:cs="David" w:hint="cs"/>
          <w:color w:val="000000"/>
          <w:sz w:val="24"/>
          <w:szCs w:val="24"/>
          <w:rtl/>
        </w:rPr>
        <w:t xml:space="preserve"> </w:t>
      </w:r>
      <w:r w:rsidRPr="009B2EB5">
        <w:rPr>
          <w:rFonts w:ascii="Arial" w:hAnsi="Arial" w:cs="David" w:hint="cs"/>
          <w:color w:val="000000"/>
          <w:sz w:val="24"/>
          <w:szCs w:val="24"/>
          <w:rtl/>
        </w:rPr>
        <w:t xml:space="preserve">כי על פי החוק יש </w:t>
      </w:r>
      <w:proofErr w:type="spellStart"/>
      <w:r w:rsidRPr="009B2EB5">
        <w:rPr>
          <w:rFonts w:ascii="Arial" w:hAnsi="Arial" w:cs="David" w:hint="cs"/>
          <w:color w:val="000000"/>
          <w:sz w:val="24"/>
          <w:szCs w:val="24"/>
          <w:rtl/>
        </w:rPr>
        <w:t>להנגיש</w:t>
      </w:r>
      <w:proofErr w:type="spellEnd"/>
      <w:r w:rsidRPr="009B2EB5">
        <w:rPr>
          <w:rFonts w:ascii="Arial" w:hAnsi="Arial" w:cs="David" w:hint="cs"/>
          <w:color w:val="000000"/>
          <w:sz w:val="24"/>
          <w:szCs w:val="24"/>
          <w:rtl/>
        </w:rPr>
        <w:t xml:space="preserve"> אוטובוסים בקווים עירוניים.</w:t>
      </w:r>
    </w:p>
    <w:p w:rsidR="00341792" w:rsidRDefault="00341792" w:rsidP="00341792">
      <w:pPr>
        <w:pStyle w:val="a3"/>
        <w:numPr>
          <w:ilvl w:val="0"/>
          <w:numId w:val="16"/>
        </w:numPr>
        <w:spacing w:line="360" w:lineRule="auto"/>
        <w:rPr>
          <w:rFonts w:ascii="David" w:hAnsi="David" w:cs="David"/>
          <w:sz w:val="24"/>
          <w:szCs w:val="24"/>
        </w:rPr>
      </w:pPr>
      <w:r w:rsidRPr="009B2EB5">
        <w:rPr>
          <w:rFonts w:ascii="Arial" w:hAnsi="Arial" w:cs="David" w:hint="cs"/>
          <w:color w:val="000000"/>
          <w:sz w:val="24"/>
          <w:szCs w:val="24"/>
          <w:rtl/>
        </w:rPr>
        <w:t>משרד התחבורה</w:t>
      </w:r>
      <w:r w:rsidR="00775E41">
        <w:rPr>
          <w:rStyle w:val="word"/>
          <w:rFonts w:ascii="David" w:hAnsi="David" w:cs="David" w:hint="cs"/>
          <w:b/>
          <w:bCs/>
          <w:color w:val="000000"/>
          <w:sz w:val="28"/>
          <w:szCs w:val="28"/>
          <w:rtl/>
        </w:rPr>
        <w:t xml:space="preserve"> </w:t>
      </w:r>
      <w:r w:rsidRPr="001B3018">
        <w:rPr>
          <w:rStyle w:val="word"/>
          <w:rFonts w:ascii="David" w:hAnsi="David" w:cs="David"/>
          <w:b/>
          <w:bCs/>
          <w:color w:val="000000"/>
          <w:sz w:val="28"/>
          <w:szCs w:val="28"/>
          <w:rtl/>
        </w:rPr>
        <w:t>גִּבֵּשׁ</w:t>
      </w:r>
      <w:r w:rsidR="00775E41">
        <w:rPr>
          <w:rStyle w:val="word"/>
          <w:rFonts w:ascii="David" w:hAnsi="David" w:cs="David" w:hint="cs"/>
          <w:b/>
          <w:bCs/>
          <w:color w:val="000000"/>
          <w:sz w:val="28"/>
          <w:szCs w:val="28"/>
          <w:rtl/>
        </w:rPr>
        <w:t xml:space="preserve"> </w:t>
      </w:r>
      <w:r w:rsidRPr="009B2EB5">
        <w:rPr>
          <w:rFonts w:ascii="Arial" w:hAnsi="Arial" w:cs="David" w:hint="cs"/>
          <w:color w:val="000000"/>
          <w:sz w:val="24"/>
          <w:szCs w:val="24"/>
          <w:rtl/>
        </w:rPr>
        <w:t xml:space="preserve">תקנות להנגשה חושית </w:t>
      </w:r>
      <w:r>
        <w:rPr>
          <w:rFonts w:ascii="Arial" w:hAnsi="Arial" w:cs="David" w:hint="cs"/>
          <w:color w:val="000000"/>
          <w:sz w:val="24"/>
          <w:szCs w:val="24"/>
          <w:rtl/>
        </w:rPr>
        <w:t>עבור אנשים בעלי מוגבלויות</w:t>
      </w:r>
      <w:r w:rsidR="003E66A0">
        <w:rPr>
          <w:rFonts w:ascii="David" w:hAnsi="David" w:cs="David" w:hint="cs"/>
          <w:sz w:val="24"/>
          <w:szCs w:val="24"/>
          <w:rtl/>
        </w:rPr>
        <w:t>.</w:t>
      </w:r>
    </w:p>
    <w:tbl>
      <w:tblPr>
        <w:tblStyle w:val="ac"/>
        <w:bidiVisual/>
        <w:tblW w:w="0" w:type="auto"/>
        <w:tblInd w:w="1221" w:type="dxa"/>
        <w:tblLook w:val="04A0" w:firstRow="1" w:lastRow="0" w:firstColumn="1" w:lastColumn="0" w:noHBand="0" w:noVBand="1"/>
      </w:tblPr>
      <w:tblGrid>
        <w:gridCol w:w="2927"/>
        <w:gridCol w:w="2878"/>
      </w:tblGrid>
      <w:tr w:rsidR="00341792" w:rsidRPr="009B2EB5" w:rsidTr="00035366">
        <w:tc>
          <w:tcPr>
            <w:tcW w:w="2927" w:type="dxa"/>
          </w:tcPr>
          <w:p w:rsidR="00341792" w:rsidRPr="00722265" w:rsidRDefault="00341792" w:rsidP="00722265">
            <w:pPr>
              <w:jc w:val="center"/>
              <w:rPr>
                <w:rFonts w:ascii="David" w:hAnsi="David" w:cs="David"/>
                <w:b/>
                <w:bCs/>
                <w:sz w:val="24"/>
                <w:szCs w:val="24"/>
                <w:rtl/>
              </w:rPr>
            </w:pPr>
            <w:r w:rsidRPr="00722265">
              <w:rPr>
                <w:rFonts w:ascii="David" w:hAnsi="David" w:cs="David"/>
                <w:b/>
                <w:bCs/>
                <w:sz w:val="24"/>
                <w:szCs w:val="24"/>
                <w:rtl/>
              </w:rPr>
              <w:t>פעלים פעילים</w:t>
            </w:r>
          </w:p>
        </w:tc>
        <w:tc>
          <w:tcPr>
            <w:tcW w:w="2878" w:type="dxa"/>
          </w:tcPr>
          <w:p w:rsidR="00341792" w:rsidRPr="00722265" w:rsidRDefault="00341792" w:rsidP="00722265">
            <w:pPr>
              <w:jc w:val="center"/>
              <w:rPr>
                <w:rFonts w:ascii="David" w:hAnsi="David" w:cs="David"/>
                <w:b/>
                <w:bCs/>
                <w:sz w:val="24"/>
                <w:szCs w:val="24"/>
                <w:rtl/>
              </w:rPr>
            </w:pPr>
            <w:r w:rsidRPr="00722265">
              <w:rPr>
                <w:rFonts w:ascii="David" w:hAnsi="David" w:cs="David"/>
                <w:b/>
                <w:bCs/>
                <w:sz w:val="24"/>
                <w:szCs w:val="24"/>
                <w:rtl/>
              </w:rPr>
              <w:t>פעלים סבילים</w:t>
            </w:r>
          </w:p>
        </w:tc>
      </w:tr>
      <w:tr w:rsidR="00722265" w:rsidRPr="009B2EB5" w:rsidTr="00D651D0">
        <w:trPr>
          <w:trHeight w:val="1265"/>
        </w:trPr>
        <w:tc>
          <w:tcPr>
            <w:tcW w:w="2927" w:type="dxa"/>
          </w:tcPr>
          <w:p w:rsidR="00722265" w:rsidRDefault="00722265" w:rsidP="00035366">
            <w:pPr>
              <w:rPr>
                <w:rFonts w:ascii="David" w:hAnsi="David" w:cs="David"/>
                <w:sz w:val="24"/>
                <w:szCs w:val="24"/>
                <w:rtl/>
              </w:rPr>
            </w:pPr>
          </w:p>
          <w:p w:rsidR="00722265" w:rsidRPr="009B2EB5" w:rsidRDefault="00722265" w:rsidP="00035366">
            <w:pPr>
              <w:rPr>
                <w:rFonts w:ascii="David" w:hAnsi="David" w:cs="David"/>
                <w:sz w:val="24"/>
                <w:szCs w:val="24"/>
                <w:rtl/>
              </w:rPr>
            </w:pPr>
          </w:p>
        </w:tc>
        <w:tc>
          <w:tcPr>
            <w:tcW w:w="2878" w:type="dxa"/>
            <w:tcBorders>
              <w:bottom w:val="single" w:sz="4" w:space="0" w:color="auto"/>
            </w:tcBorders>
          </w:tcPr>
          <w:p w:rsidR="00722265" w:rsidRPr="009B2EB5" w:rsidRDefault="00722265" w:rsidP="00035366">
            <w:pPr>
              <w:rPr>
                <w:rFonts w:ascii="David" w:hAnsi="David" w:cs="David"/>
                <w:sz w:val="24"/>
                <w:szCs w:val="24"/>
                <w:rtl/>
              </w:rPr>
            </w:pPr>
          </w:p>
        </w:tc>
      </w:tr>
    </w:tbl>
    <w:p w:rsidR="00341792" w:rsidRPr="008807A1" w:rsidRDefault="00341792" w:rsidP="00341792">
      <w:pPr>
        <w:rPr>
          <w:rFonts w:ascii="David" w:hAnsi="David" w:cs="David"/>
          <w:sz w:val="24"/>
          <w:szCs w:val="24"/>
          <w:rtl/>
        </w:rPr>
      </w:pPr>
    </w:p>
    <w:p w:rsidR="00341792" w:rsidRDefault="00341792" w:rsidP="00256C67">
      <w:pPr>
        <w:pStyle w:val="a3"/>
        <w:numPr>
          <w:ilvl w:val="0"/>
          <w:numId w:val="7"/>
        </w:numPr>
        <w:spacing w:line="600" w:lineRule="auto"/>
        <w:rPr>
          <w:rFonts w:ascii="David" w:hAnsi="David" w:cs="David"/>
          <w:sz w:val="24"/>
          <w:szCs w:val="24"/>
        </w:rPr>
      </w:pPr>
      <w:r w:rsidRPr="00A07195">
        <w:rPr>
          <w:rFonts w:ascii="David" w:hAnsi="David" w:cs="David"/>
          <w:sz w:val="24"/>
          <w:szCs w:val="24"/>
          <w:rtl/>
        </w:rPr>
        <w:t xml:space="preserve">בחרו </w:t>
      </w:r>
      <w:r w:rsidRPr="00281376">
        <w:rPr>
          <w:rFonts w:ascii="David" w:hAnsi="David" w:cs="David"/>
          <w:sz w:val="24"/>
          <w:szCs w:val="24"/>
          <w:u w:val="single"/>
          <w:rtl/>
        </w:rPr>
        <w:t xml:space="preserve">באחד </w:t>
      </w:r>
      <w:r w:rsidRPr="00A07195">
        <w:rPr>
          <w:rFonts w:ascii="David" w:hAnsi="David" w:cs="David"/>
          <w:sz w:val="24"/>
          <w:szCs w:val="24"/>
          <w:rtl/>
        </w:rPr>
        <w:t xml:space="preserve">הפעלים </w:t>
      </w:r>
      <w:r w:rsidRPr="00281376">
        <w:rPr>
          <w:rFonts w:ascii="David" w:hAnsi="David" w:cs="David"/>
          <w:sz w:val="24"/>
          <w:szCs w:val="24"/>
          <w:u w:val="single"/>
          <w:rtl/>
        </w:rPr>
        <w:t>הסבילים</w:t>
      </w:r>
      <w:r w:rsidR="00775E41">
        <w:rPr>
          <w:rFonts w:ascii="David" w:hAnsi="David" w:cs="David" w:hint="cs"/>
          <w:sz w:val="24"/>
          <w:szCs w:val="24"/>
          <w:u w:val="single"/>
          <w:rtl/>
        </w:rPr>
        <w:t xml:space="preserve"> </w:t>
      </w:r>
      <w:r w:rsidRPr="00A07195">
        <w:rPr>
          <w:rFonts w:ascii="David" w:hAnsi="David" w:cs="David"/>
          <w:sz w:val="24"/>
          <w:szCs w:val="24"/>
          <w:rtl/>
        </w:rPr>
        <w:t>וכתבו אותו בצורתו הפעילה (בכל גוף וזמן שתבחרו)</w:t>
      </w:r>
    </w:p>
    <w:p w:rsidR="00341792" w:rsidRPr="00A07195" w:rsidRDefault="00341792" w:rsidP="00D651D0">
      <w:pPr>
        <w:pStyle w:val="a3"/>
        <w:spacing w:line="360" w:lineRule="auto"/>
        <w:rPr>
          <w:rFonts w:ascii="David" w:hAnsi="David" w:cs="David"/>
          <w:sz w:val="24"/>
          <w:szCs w:val="24"/>
        </w:rPr>
      </w:pPr>
      <w:r>
        <w:rPr>
          <w:rFonts w:ascii="David" w:hAnsi="David" w:cs="David" w:hint="cs"/>
          <w:sz w:val="24"/>
          <w:szCs w:val="24"/>
          <w:rtl/>
        </w:rPr>
        <w:t>הפועל הסביל הוא _____________</w:t>
      </w:r>
      <w:r w:rsidR="00D651D0">
        <w:rPr>
          <w:rFonts w:ascii="David" w:hAnsi="David" w:cs="David"/>
          <w:sz w:val="24"/>
          <w:szCs w:val="24"/>
          <w:rtl/>
        </w:rPr>
        <w:tab/>
      </w:r>
      <w:r>
        <w:rPr>
          <w:rFonts w:ascii="David" w:hAnsi="David" w:cs="David" w:hint="cs"/>
          <w:sz w:val="24"/>
          <w:szCs w:val="24"/>
          <w:rtl/>
        </w:rPr>
        <w:t>צורתו הפעילה היא _______________</w:t>
      </w:r>
    </w:p>
    <w:p w:rsidR="00341792" w:rsidRPr="00106C4B" w:rsidRDefault="00341792" w:rsidP="00341792">
      <w:pPr>
        <w:spacing w:line="360" w:lineRule="auto"/>
        <w:rPr>
          <w:rFonts w:ascii="David" w:hAnsi="David" w:cs="David"/>
          <w:sz w:val="24"/>
          <w:szCs w:val="24"/>
          <w:rtl/>
        </w:rPr>
      </w:pPr>
    </w:p>
    <w:p w:rsidR="00341792" w:rsidRPr="00DA1D41" w:rsidRDefault="00341792" w:rsidP="00341792">
      <w:pPr>
        <w:jc w:val="center"/>
        <w:rPr>
          <w:rFonts w:ascii="David" w:hAnsi="David" w:cs="David"/>
          <w:sz w:val="36"/>
          <w:szCs w:val="36"/>
          <w:rtl/>
        </w:rPr>
      </w:pPr>
      <w:r w:rsidRPr="00DA1D41">
        <w:rPr>
          <w:rFonts w:ascii="David" w:hAnsi="David" w:cs="David"/>
          <w:sz w:val="36"/>
          <w:szCs w:val="36"/>
          <w:rtl/>
        </w:rPr>
        <w:t>בהצלחה</w:t>
      </w:r>
    </w:p>
    <w:p w:rsidR="00341792" w:rsidRPr="00DA1D41" w:rsidRDefault="008275AA" w:rsidP="00341792">
      <w:pPr>
        <w:jc w:val="right"/>
        <w:rPr>
          <w:rFonts w:ascii="David" w:hAnsi="David" w:cs="David"/>
          <w:sz w:val="24"/>
          <w:szCs w:val="24"/>
          <w:rtl/>
        </w:rPr>
      </w:pPr>
      <w:r>
        <w:rPr>
          <w:rFonts w:ascii="David" w:hAnsi="David" w:cs="David" w:hint="cs"/>
          <w:sz w:val="24"/>
          <w:szCs w:val="24"/>
          <w:rtl/>
        </w:rPr>
        <w:t>/</w:t>
      </w:r>
      <w:r w:rsidR="00341792" w:rsidRPr="00DA1D41">
        <w:rPr>
          <w:rFonts w:ascii="David" w:hAnsi="David" w:cs="David"/>
          <w:sz w:val="24"/>
          <w:szCs w:val="24"/>
          <w:rtl/>
        </w:rPr>
        <w:t>המשך בעמוד הבא</w:t>
      </w:r>
      <w:r>
        <w:rPr>
          <w:rFonts w:ascii="David" w:hAnsi="David" w:cs="David" w:hint="cs"/>
          <w:sz w:val="24"/>
          <w:szCs w:val="24"/>
          <w:rtl/>
        </w:rPr>
        <w:t>/</w:t>
      </w:r>
      <w:bookmarkStart w:id="0" w:name="_GoBack"/>
      <w:bookmarkEnd w:id="0"/>
    </w:p>
    <w:p w:rsidR="00341792" w:rsidRPr="00DA1D41" w:rsidRDefault="00341792" w:rsidP="00341792">
      <w:pPr>
        <w:rPr>
          <w:rFonts w:ascii="David" w:hAnsi="David" w:cs="David"/>
          <w:sz w:val="24"/>
          <w:szCs w:val="24"/>
          <w:rtl/>
        </w:rPr>
      </w:pPr>
    </w:p>
    <w:p w:rsidR="00341792" w:rsidRDefault="00341792" w:rsidP="00341792">
      <w:pPr>
        <w:bidi w:val="0"/>
        <w:rPr>
          <w:rFonts w:ascii="David" w:eastAsia="Times New Roman" w:hAnsi="David" w:cs="David"/>
          <w:b/>
          <w:bCs/>
          <w:color w:val="000000"/>
          <w:sz w:val="24"/>
          <w:szCs w:val="24"/>
          <w:rtl/>
        </w:rPr>
      </w:pPr>
    </w:p>
    <w:p w:rsidR="00341792" w:rsidRPr="00106C4B" w:rsidRDefault="00341792" w:rsidP="00341792">
      <w:pPr>
        <w:pStyle w:val="sargel1-ravbrera"/>
        <w:tabs>
          <w:tab w:val="clear" w:pos="2268"/>
          <w:tab w:val="clear" w:pos="3118"/>
          <w:tab w:val="clear" w:pos="4535"/>
          <w:tab w:val="clear" w:pos="5386"/>
          <w:tab w:val="clear" w:pos="6803"/>
          <w:tab w:val="clear" w:pos="7654"/>
          <w:tab w:val="right" w:pos="8788"/>
        </w:tabs>
        <w:spacing w:before="200"/>
        <w:rPr>
          <w:b/>
          <w:bCs/>
          <w:sz w:val="24"/>
          <w:szCs w:val="24"/>
          <w:rtl/>
        </w:rPr>
      </w:pPr>
      <w:r w:rsidRPr="00106C4B">
        <w:rPr>
          <w:rFonts w:hint="cs"/>
          <w:b/>
          <w:bCs/>
          <w:sz w:val="24"/>
          <w:szCs w:val="24"/>
          <w:rtl/>
        </w:rPr>
        <w:t xml:space="preserve">תלמידים יקרים, </w:t>
      </w:r>
    </w:p>
    <w:p w:rsidR="00341792" w:rsidRPr="00106C4B" w:rsidRDefault="00341792" w:rsidP="00341792">
      <w:pPr>
        <w:pStyle w:val="Sargel1"/>
        <w:ind w:left="-1"/>
        <w:rPr>
          <w:sz w:val="24"/>
          <w:szCs w:val="24"/>
          <w:rtl/>
        </w:rPr>
      </w:pPr>
      <w:r w:rsidRPr="00106C4B">
        <w:rPr>
          <w:rFonts w:hint="cs"/>
          <w:sz w:val="24"/>
          <w:szCs w:val="24"/>
          <w:rtl/>
        </w:rPr>
        <w:t>לקראת סיום נשמח אם תשיבו על השאלות שלפניכם. הקיפו במעגל את התשובה הנכונה ביותר בנוגע אליכם.</w:t>
      </w:r>
    </w:p>
    <w:p w:rsidR="00341792" w:rsidRPr="00106C4B" w:rsidRDefault="00341792" w:rsidP="00341792">
      <w:pPr>
        <w:pStyle w:val="NoParagraphStyle"/>
        <w:rPr>
          <w:rFonts w:cs="David"/>
          <w:rtl/>
        </w:rPr>
      </w:pPr>
    </w:p>
    <w:p w:rsidR="00341792" w:rsidRPr="00106C4B" w:rsidRDefault="00341792" w:rsidP="00341792">
      <w:pPr>
        <w:pStyle w:val="sargel1-ravbrera"/>
        <w:numPr>
          <w:ilvl w:val="0"/>
          <w:numId w:val="12"/>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 xml:space="preserve">המבחן היה לי </w:t>
      </w:r>
    </w:p>
    <w:p w:rsidR="00341792" w:rsidRPr="00106C4B" w:rsidRDefault="00341792" w:rsidP="00341792">
      <w:pPr>
        <w:pStyle w:val="Sargel1"/>
        <w:ind w:left="360" w:firstLine="360"/>
        <w:rPr>
          <w:sz w:val="24"/>
          <w:szCs w:val="24"/>
          <w:rtl/>
        </w:rPr>
      </w:pPr>
      <w:r w:rsidRPr="00106C4B">
        <w:rPr>
          <w:rFonts w:hint="cs"/>
          <w:sz w:val="24"/>
          <w:szCs w:val="24"/>
          <w:rtl/>
        </w:rPr>
        <w:t>1. קל מאוד</w:t>
      </w:r>
      <w:r w:rsidRPr="00106C4B">
        <w:rPr>
          <w:sz w:val="24"/>
          <w:szCs w:val="24"/>
          <w:rtl/>
        </w:rPr>
        <w:tab/>
      </w:r>
      <w:r w:rsidRPr="00106C4B">
        <w:rPr>
          <w:sz w:val="24"/>
          <w:szCs w:val="24"/>
          <w:rtl/>
        </w:rPr>
        <w:tab/>
      </w:r>
      <w:r w:rsidRPr="00106C4B">
        <w:rPr>
          <w:rFonts w:hint="cs"/>
          <w:sz w:val="24"/>
          <w:szCs w:val="24"/>
          <w:rtl/>
        </w:rPr>
        <w:t>2. קל</w:t>
      </w:r>
      <w:r w:rsidRPr="00106C4B">
        <w:rPr>
          <w:sz w:val="24"/>
          <w:szCs w:val="24"/>
          <w:rtl/>
        </w:rPr>
        <w:tab/>
      </w:r>
      <w:r w:rsidRPr="00106C4B">
        <w:rPr>
          <w:sz w:val="24"/>
          <w:szCs w:val="24"/>
          <w:rtl/>
        </w:rPr>
        <w:tab/>
      </w:r>
      <w:r w:rsidRPr="00106C4B">
        <w:rPr>
          <w:rFonts w:hint="cs"/>
          <w:sz w:val="24"/>
          <w:szCs w:val="24"/>
          <w:rtl/>
        </w:rPr>
        <w:t>3. מעט קשה</w:t>
      </w:r>
      <w:r w:rsidRPr="00106C4B">
        <w:rPr>
          <w:sz w:val="24"/>
          <w:szCs w:val="24"/>
          <w:rtl/>
        </w:rPr>
        <w:tab/>
      </w:r>
      <w:r w:rsidRPr="00106C4B">
        <w:rPr>
          <w:sz w:val="24"/>
          <w:szCs w:val="24"/>
          <w:rtl/>
        </w:rPr>
        <w:tab/>
      </w:r>
      <w:r w:rsidRPr="00106C4B">
        <w:rPr>
          <w:rFonts w:hint="cs"/>
          <w:sz w:val="24"/>
          <w:szCs w:val="24"/>
          <w:rtl/>
        </w:rPr>
        <w:t xml:space="preserve">4. קשה </w:t>
      </w:r>
      <w:r w:rsidR="00852D49">
        <w:rPr>
          <w:rFonts w:hint="cs"/>
          <w:sz w:val="24"/>
          <w:szCs w:val="24"/>
          <w:rtl/>
        </w:rPr>
        <w:t>מ</w:t>
      </w:r>
      <w:r w:rsidRPr="00106C4B">
        <w:rPr>
          <w:rFonts w:hint="cs"/>
          <w:sz w:val="24"/>
          <w:szCs w:val="24"/>
          <w:rtl/>
        </w:rPr>
        <w:t xml:space="preserve">אוד </w:t>
      </w:r>
    </w:p>
    <w:p w:rsidR="00341792" w:rsidRPr="00106C4B" w:rsidRDefault="00341792" w:rsidP="00341792">
      <w:pPr>
        <w:pStyle w:val="Sargel1"/>
        <w:ind w:left="360" w:firstLine="360"/>
        <w:rPr>
          <w:sz w:val="24"/>
          <w:szCs w:val="24"/>
          <w:rtl/>
        </w:rPr>
      </w:pPr>
    </w:p>
    <w:p w:rsidR="00341792" w:rsidRPr="00106C4B" w:rsidRDefault="00341792" w:rsidP="00341792">
      <w:pPr>
        <w:pStyle w:val="sargel1-ravbrera"/>
        <w:numPr>
          <w:ilvl w:val="0"/>
          <w:numId w:val="11"/>
        </w:numPr>
        <w:tabs>
          <w:tab w:val="clear" w:pos="2268"/>
          <w:tab w:val="clear" w:pos="3118"/>
          <w:tab w:val="clear" w:pos="4535"/>
          <w:tab w:val="clear" w:pos="5386"/>
          <w:tab w:val="clear" w:pos="6803"/>
          <w:tab w:val="clear" w:pos="7654"/>
          <w:tab w:val="right" w:pos="8788"/>
        </w:tabs>
        <w:spacing w:before="200"/>
        <w:rPr>
          <w:b/>
          <w:bCs/>
          <w:sz w:val="24"/>
          <w:szCs w:val="24"/>
          <w:rtl/>
        </w:rPr>
      </w:pPr>
      <w:r w:rsidRPr="00106C4B">
        <w:rPr>
          <w:rFonts w:hint="cs"/>
          <w:b/>
          <w:bCs/>
          <w:sz w:val="24"/>
          <w:szCs w:val="24"/>
          <w:rtl/>
        </w:rPr>
        <w:t>הקיפו  את השאלות שהיה לכם קשה מאוד לענות עליהן:</w:t>
      </w:r>
    </w:p>
    <w:p w:rsidR="00341792" w:rsidRPr="00106C4B" w:rsidRDefault="00341792" w:rsidP="00341792">
      <w:pPr>
        <w:pStyle w:val="Sargel1"/>
        <w:ind w:left="360" w:firstLine="360"/>
        <w:rPr>
          <w:sz w:val="24"/>
          <w:szCs w:val="24"/>
          <w:rtl/>
        </w:rPr>
      </w:pPr>
      <w:r w:rsidRPr="00106C4B">
        <w:rPr>
          <w:rFonts w:hint="cs"/>
          <w:sz w:val="24"/>
          <w:szCs w:val="24"/>
          <w:rtl/>
        </w:rPr>
        <w:t>1</w:t>
      </w:r>
      <w:r w:rsidRPr="00106C4B">
        <w:rPr>
          <w:rFonts w:hint="cs"/>
          <w:sz w:val="24"/>
          <w:szCs w:val="24"/>
          <w:rtl/>
        </w:rPr>
        <w:tab/>
        <w:t>2</w:t>
      </w:r>
      <w:r w:rsidRPr="00106C4B">
        <w:rPr>
          <w:rFonts w:hint="cs"/>
          <w:sz w:val="24"/>
          <w:szCs w:val="24"/>
          <w:rtl/>
        </w:rPr>
        <w:tab/>
        <w:t>3</w:t>
      </w:r>
      <w:r w:rsidRPr="00106C4B">
        <w:rPr>
          <w:sz w:val="24"/>
          <w:szCs w:val="24"/>
          <w:rtl/>
        </w:rPr>
        <w:tab/>
      </w:r>
      <w:r w:rsidRPr="00106C4B">
        <w:rPr>
          <w:rFonts w:hint="cs"/>
          <w:sz w:val="24"/>
          <w:szCs w:val="24"/>
          <w:rtl/>
        </w:rPr>
        <w:t>4</w:t>
      </w:r>
      <w:r w:rsidRPr="00106C4B">
        <w:rPr>
          <w:rFonts w:hint="cs"/>
          <w:sz w:val="24"/>
          <w:szCs w:val="24"/>
          <w:rtl/>
        </w:rPr>
        <w:tab/>
        <w:t>5</w:t>
      </w:r>
    </w:p>
    <w:p w:rsidR="00341792" w:rsidRPr="00106C4B" w:rsidRDefault="00341792" w:rsidP="00341792">
      <w:pPr>
        <w:pStyle w:val="Sargel1"/>
        <w:ind w:left="360" w:firstLine="360"/>
        <w:rPr>
          <w:sz w:val="24"/>
          <w:szCs w:val="24"/>
          <w:rtl/>
        </w:rPr>
      </w:pPr>
      <w:r w:rsidRPr="00106C4B">
        <w:rPr>
          <w:rFonts w:hint="cs"/>
          <w:sz w:val="24"/>
          <w:szCs w:val="24"/>
          <w:rtl/>
        </w:rPr>
        <w:t>6</w:t>
      </w:r>
      <w:r w:rsidRPr="00106C4B">
        <w:rPr>
          <w:rFonts w:hint="cs"/>
          <w:sz w:val="24"/>
          <w:szCs w:val="24"/>
          <w:rtl/>
        </w:rPr>
        <w:tab/>
        <w:t>7</w:t>
      </w:r>
      <w:r w:rsidRPr="00106C4B">
        <w:rPr>
          <w:rFonts w:hint="cs"/>
          <w:sz w:val="24"/>
          <w:szCs w:val="24"/>
          <w:rtl/>
        </w:rPr>
        <w:tab/>
        <w:t>8</w:t>
      </w:r>
      <w:r w:rsidRPr="00106C4B">
        <w:rPr>
          <w:rFonts w:hint="cs"/>
          <w:sz w:val="24"/>
          <w:szCs w:val="24"/>
          <w:rtl/>
        </w:rPr>
        <w:tab/>
        <w:t>9</w:t>
      </w:r>
      <w:r w:rsidRPr="00106C4B">
        <w:rPr>
          <w:rFonts w:hint="cs"/>
          <w:sz w:val="24"/>
          <w:szCs w:val="24"/>
          <w:rtl/>
        </w:rPr>
        <w:tab/>
        <w:t>10</w:t>
      </w:r>
      <w:r w:rsidRPr="00106C4B">
        <w:rPr>
          <w:rFonts w:hint="cs"/>
          <w:sz w:val="24"/>
          <w:szCs w:val="24"/>
          <w:rtl/>
        </w:rPr>
        <w:tab/>
      </w:r>
    </w:p>
    <w:p w:rsidR="00341792" w:rsidRPr="00106C4B" w:rsidRDefault="00341792" w:rsidP="00341792">
      <w:pPr>
        <w:pStyle w:val="Sargel1"/>
        <w:ind w:left="360" w:firstLine="360"/>
        <w:rPr>
          <w:sz w:val="24"/>
          <w:szCs w:val="24"/>
          <w:rtl/>
        </w:rPr>
      </w:pPr>
      <w:r w:rsidRPr="00106C4B">
        <w:rPr>
          <w:rFonts w:hint="cs"/>
          <w:sz w:val="24"/>
          <w:szCs w:val="24"/>
          <w:rtl/>
        </w:rPr>
        <w:t>11</w:t>
      </w:r>
      <w:r w:rsidRPr="00106C4B">
        <w:rPr>
          <w:rFonts w:hint="cs"/>
          <w:sz w:val="24"/>
          <w:szCs w:val="24"/>
          <w:rtl/>
        </w:rPr>
        <w:tab/>
        <w:t>12</w:t>
      </w:r>
      <w:r w:rsidRPr="00106C4B">
        <w:rPr>
          <w:rFonts w:hint="cs"/>
          <w:sz w:val="24"/>
          <w:szCs w:val="24"/>
          <w:rtl/>
        </w:rPr>
        <w:tab/>
        <w:t>13</w:t>
      </w:r>
      <w:r w:rsidRPr="00106C4B">
        <w:rPr>
          <w:rFonts w:hint="cs"/>
          <w:sz w:val="24"/>
          <w:szCs w:val="24"/>
          <w:rtl/>
        </w:rPr>
        <w:tab/>
        <w:t>14</w:t>
      </w:r>
      <w:r w:rsidRPr="00106C4B">
        <w:rPr>
          <w:rFonts w:hint="cs"/>
          <w:sz w:val="24"/>
          <w:szCs w:val="24"/>
          <w:rtl/>
        </w:rPr>
        <w:tab/>
        <w:t>15</w:t>
      </w:r>
    </w:p>
    <w:p w:rsidR="00341792" w:rsidRPr="00106C4B" w:rsidRDefault="00341792" w:rsidP="00D651D0">
      <w:pPr>
        <w:pStyle w:val="Sargel1"/>
        <w:rPr>
          <w:sz w:val="24"/>
          <w:szCs w:val="24"/>
          <w:rtl/>
        </w:rPr>
      </w:pPr>
    </w:p>
    <w:p w:rsidR="00341792" w:rsidRPr="00106C4B" w:rsidRDefault="00341792" w:rsidP="00341792">
      <w:pPr>
        <w:pStyle w:val="Sargel1"/>
        <w:ind w:left="360" w:firstLine="360"/>
        <w:rPr>
          <w:sz w:val="24"/>
          <w:szCs w:val="24"/>
          <w:rtl/>
        </w:rPr>
      </w:pPr>
    </w:p>
    <w:p w:rsidR="00341792" w:rsidRPr="00106C4B" w:rsidRDefault="00341792" w:rsidP="00341792">
      <w:pPr>
        <w:pStyle w:val="sargel1-ravbrera"/>
        <w:numPr>
          <w:ilvl w:val="0"/>
          <w:numId w:val="12"/>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אני נהנה ללמוד בשיעורי עברית</w:t>
      </w:r>
      <w:r w:rsidR="00852D49">
        <w:rPr>
          <w:rFonts w:hint="cs"/>
          <w:b/>
          <w:bCs/>
          <w:sz w:val="24"/>
          <w:szCs w:val="24"/>
          <w:rtl/>
        </w:rPr>
        <w:t>.</w:t>
      </w:r>
    </w:p>
    <w:p w:rsidR="00341792" w:rsidRPr="00106C4B" w:rsidRDefault="00341792" w:rsidP="00341792">
      <w:pPr>
        <w:pStyle w:val="Sargel1"/>
        <w:rPr>
          <w:sz w:val="24"/>
          <w:szCs w:val="24"/>
          <w:rtl/>
        </w:rPr>
      </w:pPr>
      <w:r w:rsidRPr="00106C4B">
        <w:rPr>
          <w:rFonts w:hint="cs"/>
          <w:sz w:val="24"/>
          <w:szCs w:val="24"/>
          <w:rtl/>
        </w:rPr>
        <w:t>1. מאוד לא מסכים</w:t>
      </w:r>
      <w:r w:rsidRPr="00106C4B">
        <w:rPr>
          <w:sz w:val="24"/>
          <w:szCs w:val="24"/>
          <w:rtl/>
        </w:rPr>
        <w:tab/>
      </w:r>
      <w:r w:rsidRPr="00106C4B">
        <w:rPr>
          <w:rFonts w:hint="cs"/>
          <w:sz w:val="24"/>
          <w:szCs w:val="24"/>
          <w:rtl/>
        </w:rPr>
        <w:t>2. לא כל כך מסכים</w:t>
      </w:r>
      <w:r w:rsidRPr="00106C4B">
        <w:rPr>
          <w:sz w:val="24"/>
          <w:szCs w:val="24"/>
          <w:rtl/>
        </w:rPr>
        <w:tab/>
      </w:r>
      <w:r w:rsidRPr="00106C4B">
        <w:rPr>
          <w:rFonts w:hint="cs"/>
          <w:sz w:val="24"/>
          <w:szCs w:val="24"/>
          <w:rtl/>
        </w:rPr>
        <w:t xml:space="preserve">3. קצת מסכים  4. מסכים   5. מסכים מאוד  </w:t>
      </w:r>
    </w:p>
    <w:p w:rsidR="00341792" w:rsidRPr="00106C4B" w:rsidRDefault="00341792" w:rsidP="00341792">
      <w:pPr>
        <w:pStyle w:val="Sargel1"/>
        <w:rPr>
          <w:sz w:val="24"/>
          <w:szCs w:val="24"/>
          <w:rtl/>
        </w:rPr>
      </w:pPr>
    </w:p>
    <w:p w:rsidR="00341792" w:rsidRPr="00106C4B" w:rsidRDefault="00341792" w:rsidP="00341792">
      <w:pPr>
        <w:pStyle w:val="sargel1-ravbrera"/>
        <w:numPr>
          <w:ilvl w:val="0"/>
          <w:numId w:val="12"/>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חשוב ללמוד עברית</w:t>
      </w:r>
      <w:r w:rsidR="00852D49">
        <w:rPr>
          <w:rFonts w:hint="cs"/>
          <w:b/>
          <w:bCs/>
          <w:sz w:val="24"/>
          <w:szCs w:val="24"/>
          <w:rtl/>
        </w:rPr>
        <w:t>.</w:t>
      </w:r>
      <w:r w:rsidRPr="00106C4B">
        <w:rPr>
          <w:rFonts w:hint="cs"/>
          <w:b/>
          <w:bCs/>
          <w:sz w:val="24"/>
          <w:szCs w:val="24"/>
          <w:rtl/>
        </w:rPr>
        <w:t xml:space="preserve"> </w:t>
      </w:r>
    </w:p>
    <w:p w:rsidR="00341792" w:rsidRPr="00106C4B" w:rsidRDefault="00341792" w:rsidP="00341792">
      <w:pPr>
        <w:pStyle w:val="Sargel1"/>
        <w:numPr>
          <w:ilvl w:val="0"/>
          <w:numId w:val="13"/>
        </w:numPr>
        <w:rPr>
          <w:sz w:val="24"/>
          <w:szCs w:val="24"/>
        </w:rPr>
      </w:pPr>
      <w:r w:rsidRPr="00106C4B">
        <w:rPr>
          <w:rFonts w:hint="cs"/>
          <w:sz w:val="24"/>
          <w:szCs w:val="24"/>
          <w:rtl/>
        </w:rPr>
        <w:t>מאוד לא מסכים</w:t>
      </w:r>
      <w:r w:rsidRPr="00106C4B">
        <w:rPr>
          <w:sz w:val="24"/>
          <w:szCs w:val="24"/>
          <w:rtl/>
        </w:rPr>
        <w:tab/>
      </w:r>
      <w:r w:rsidRPr="00106C4B">
        <w:rPr>
          <w:rFonts w:hint="cs"/>
          <w:sz w:val="24"/>
          <w:szCs w:val="24"/>
          <w:rtl/>
        </w:rPr>
        <w:t>2. לא כל כך מסכים</w:t>
      </w:r>
      <w:r w:rsidRPr="00106C4B">
        <w:rPr>
          <w:sz w:val="24"/>
          <w:szCs w:val="24"/>
          <w:rtl/>
        </w:rPr>
        <w:tab/>
      </w:r>
      <w:r w:rsidRPr="00106C4B">
        <w:rPr>
          <w:rFonts w:hint="cs"/>
          <w:sz w:val="24"/>
          <w:szCs w:val="24"/>
          <w:rtl/>
        </w:rPr>
        <w:t xml:space="preserve">3. קצת מסכים  4. מסכים   5. מסכים מאוד </w:t>
      </w:r>
    </w:p>
    <w:p w:rsidR="00341792" w:rsidRPr="00106C4B" w:rsidRDefault="00341792" w:rsidP="00341792">
      <w:pPr>
        <w:pStyle w:val="Sargel1"/>
        <w:ind w:left="359"/>
        <w:rPr>
          <w:sz w:val="24"/>
          <w:szCs w:val="24"/>
          <w:rtl/>
        </w:rPr>
      </w:pPr>
    </w:p>
    <w:p w:rsidR="00341792" w:rsidRPr="00106C4B" w:rsidRDefault="00341792" w:rsidP="00341792">
      <w:pPr>
        <w:pStyle w:val="sargel1-ravbrera"/>
        <w:numPr>
          <w:ilvl w:val="0"/>
          <w:numId w:val="12"/>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Pr>
      </w:pPr>
      <w:r w:rsidRPr="00106C4B">
        <w:rPr>
          <w:rFonts w:hint="cs"/>
          <w:b/>
          <w:bCs/>
          <w:sz w:val="24"/>
          <w:szCs w:val="24"/>
          <w:rtl/>
        </w:rPr>
        <w:t>קשה לי ללמוד עברית יותר ממקצועות אחרים</w:t>
      </w:r>
      <w:r w:rsidR="00852D49">
        <w:rPr>
          <w:rFonts w:hint="cs"/>
          <w:b/>
          <w:bCs/>
          <w:sz w:val="24"/>
          <w:szCs w:val="24"/>
          <w:rtl/>
        </w:rPr>
        <w:t>.</w:t>
      </w:r>
      <w:r w:rsidRPr="00106C4B">
        <w:rPr>
          <w:rFonts w:hint="cs"/>
          <w:b/>
          <w:bCs/>
          <w:sz w:val="24"/>
          <w:szCs w:val="24"/>
          <w:rtl/>
        </w:rPr>
        <w:t xml:space="preserve"> </w:t>
      </w:r>
    </w:p>
    <w:p w:rsidR="00341792" w:rsidRPr="00106C4B" w:rsidRDefault="00341792" w:rsidP="00341792">
      <w:pPr>
        <w:pStyle w:val="Sargel1"/>
        <w:numPr>
          <w:ilvl w:val="0"/>
          <w:numId w:val="14"/>
        </w:numPr>
        <w:rPr>
          <w:sz w:val="24"/>
          <w:szCs w:val="24"/>
        </w:rPr>
      </w:pPr>
      <w:r w:rsidRPr="00106C4B">
        <w:rPr>
          <w:rFonts w:hint="cs"/>
          <w:sz w:val="24"/>
          <w:szCs w:val="24"/>
          <w:rtl/>
        </w:rPr>
        <w:t>מאוד לא מסכים</w:t>
      </w:r>
      <w:r w:rsidRPr="00106C4B">
        <w:rPr>
          <w:sz w:val="24"/>
          <w:szCs w:val="24"/>
          <w:rtl/>
        </w:rPr>
        <w:tab/>
      </w:r>
      <w:r w:rsidRPr="00106C4B">
        <w:rPr>
          <w:rFonts w:hint="cs"/>
          <w:sz w:val="24"/>
          <w:szCs w:val="24"/>
          <w:rtl/>
        </w:rPr>
        <w:t>2. לא כל כך מסכים</w:t>
      </w:r>
      <w:r w:rsidRPr="00106C4B">
        <w:rPr>
          <w:sz w:val="24"/>
          <w:szCs w:val="24"/>
          <w:rtl/>
        </w:rPr>
        <w:tab/>
      </w:r>
      <w:r w:rsidRPr="00106C4B">
        <w:rPr>
          <w:rFonts w:hint="cs"/>
          <w:sz w:val="24"/>
          <w:szCs w:val="24"/>
          <w:rtl/>
        </w:rPr>
        <w:t xml:space="preserve">3. קצת מסכים  4. מסכים   5. מסכים מאוד  </w:t>
      </w:r>
    </w:p>
    <w:p w:rsidR="00341792" w:rsidRPr="00106C4B" w:rsidRDefault="00341792" w:rsidP="00341792">
      <w:pPr>
        <w:pStyle w:val="Sargel1"/>
        <w:rPr>
          <w:sz w:val="24"/>
          <w:szCs w:val="24"/>
          <w:rtl/>
        </w:rPr>
      </w:pPr>
    </w:p>
    <w:sectPr w:rsidR="00341792" w:rsidRPr="00106C4B" w:rsidSect="006F0024">
      <w:headerReference w:type="default" r:id="rId16"/>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05F" w:rsidRDefault="00A5405F" w:rsidP="00743B24">
      <w:pPr>
        <w:spacing w:after="0" w:line="240" w:lineRule="auto"/>
      </w:pPr>
      <w:r>
        <w:separator/>
      </w:r>
    </w:p>
  </w:endnote>
  <w:endnote w:type="continuationSeparator" w:id="0">
    <w:p w:rsidR="00A5405F" w:rsidRDefault="00A5405F" w:rsidP="0074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DavidMFO">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MFOBold">
    <w:altName w:val="Times New Roman"/>
    <w:panose1 w:val="00000000000000000000"/>
    <w:charset w:val="B3"/>
    <w:family w:val="auto"/>
    <w:notTrueType/>
    <w:pitch w:val="default"/>
    <w:sig w:usb0="00000001" w:usb1="00000000" w:usb2="00000000" w:usb3="00000000" w:csb0="00000000" w:csb1="00000000"/>
  </w:font>
  <w:font w:name="Open Sans Hebrew">
    <w:altName w:val="Times New Roman"/>
    <w:panose1 w:val="00000000000000000000"/>
    <w:charset w:val="00"/>
    <w:family w:val="roman"/>
    <w:notTrueType/>
    <w:pitch w:val="default"/>
  </w:font>
  <w:font w:name="adom-medium">
    <w:altName w:val="Times New Roman"/>
    <w:panose1 w:val="00000000000000000000"/>
    <w:charset w:val="00"/>
    <w:family w:val="roman"/>
    <w:notTrueType/>
    <w:pitch w:val="default"/>
  </w:font>
  <w:font w:name="Alef">
    <w:altName w:val="Times New Roman"/>
    <w:panose1 w:val="00000000000000000000"/>
    <w:charset w:val="00"/>
    <w:family w:val="roman"/>
    <w:notTrueType/>
    <w:pitch w:val="default"/>
  </w:font>
  <w:font w:name="OpenSansHebrew">
    <w:altName w:val="Times New Roman"/>
    <w:panose1 w:val="00000000000000000000"/>
    <w:charset w:val="00"/>
    <w:family w:val="roman"/>
    <w:notTrueType/>
    <w:pitch w:val="default"/>
  </w:font>
  <w:font w:name="almonidl900">
    <w:altName w:val="Times New Roman"/>
    <w:panose1 w:val="00000000000000000000"/>
    <w:charset w:val="00"/>
    <w:family w:val="roman"/>
    <w:notTrueType/>
    <w:pitch w:val="default"/>
  </w:font>
  <w:font w:name="mft_narkisclass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05F" w:rsidRDefault="00A5405F" w:rsidP="00743B24">
      <w:pPr>
        <w:spacing w:after="0" w:line="240" w:lineRule="auto"/>
      </w:pPr>
      <w:r>
        <w:separator/>
      </w:r>
    </w:p>
  </w:footnote>
  <w:footnote w:type="continuationSeparator" w:id="0">
    <w:p w:rsidR="00A5405F" w:rsidRDefault="00A5405F" w:rsidP="00743B24">
      <w:pPr>
        <w:spacing w:after="0" w:line="240" w:lineRule="auto"/>
      </w:pPr>
      <w:r>
        <w:continuationSeparator/>
      </w:r>
    </w:p>
  </w:footnote>
  <w:footnote w:id="1">
    <w:p w:rsidR="006F0024" w:rsidRPr="006F0024" w:rsidRDefault="006F0024" w:rsidP="006F0024">
      <w:pPr>
        <w:pStyle w:val="NormalWeb"/>
        <w:bidi/>
        <w:spacing w:before="0" w:beforeAutospacing="0" w:after="0" w:afterAutospacing="0" w:line="360" w:lineRule="auto"/>
        <w:jc w:val="both"/>
        <w:textAlignment w:val="baseline"/>
        <w:rPr>
          <w:rFonts w:ascii="David" w:hAnsi="David" w:cs="David"/>
          <w:color w:val="000000"/>
          <w:rtl/>
        </w:rPr>
      </w:pPr>
      <w:r w:rsidRPr="006F0024">
        <w:rPr>
          <w:rFonts w:ascii="David" w:hAnsi="David" w:cs="David"/>
          <w:color w:val="000000"/>
          <w:vertAlign w:val="superscript"/>
        </w:rPr>
        <w:footnoteRef/>
      </w:r>
      <w:r w:rsidRPr="006F0024">
        <w:rPr>
          <w:rFonts w:ascii="David" w:hAnsi="David" w:cs="David"/>
          <w:color w:val="000000"/>
          <w:rtl/>
        </w:rPr>
        <w:t>יובל וגנר הוא מייסד ונשיא עמותת נגישות ישראל</w:t>
      </w:r>
    </w:p>
  </w:footnote>
  <w:footnote w:id="2">
    <w:p w:rsidR="00743B24" w:rsidRPr="006F0024" w:rsidRDefault="00743B24" w:rsidP="006F0024">
      <w:pPr>
        <w:pStyle w:val="NormalWeb"/>
        <w:bidi/>
        <w:spacing w:before="0" w:beforeAutospacing="0" w:after="0" w:afterAutospacing="0" w:line="360" w:lineRule="auto"/>
        <w:jc w:val="both"/>
        <w:textAlignment w:val="baseline"/>
        <w:rPr>
          <w:rFonts w:ascii="David" w:hAnsi="David" w:cs="David"/>
          <w:color w:val="000000"/>
        </w:rPr>
      </w:pPr>
      <w:r w:rsidRPr="006F0024">
        <w:rPr>
          <w:rFonts w:ascii="David" w:hAnsi="David" w:cs="David"/>
          <w:color w:val="000000"/>
          <w:vertAlign w:val="superscript"/>
        </w:rPr>
        <w:footnoteRef/>
      </w:r>
      <w:r w:rsidRPr="006F0024">
        <w:rPr>
          <w:rFonts w:ascii="David" w:hAnsi="David" w:cs="David" w:hint="cs"/>
          <w:color w:val="000000"/>
          <w:rtl/>
        </w:rPr>
        <w:t xml:space="preserve">תקינות פוליטית </w:t>
      </w:r>
      <w:r w:rsidRPr="006F0024">
        <w:rPr>
          <w:rFonts w:ascii="David" w:hAnsi="David" w:cs="David"/>
          <w:color w:val="000000"/>
          <w:rtl/>
        </w:rPr>
        <w:t>–</w:t>
      </w:r>
      <w:r w:rsidR="00F95A4E">
        <w:rPr>
          <w:rFonts w:ascii="David" w:hAnsi="David" w:cs="David" w:hint="cs"/>
          <w:color w:val="000000"/>
          <w:rtl/>
        </w:rPr>
        <w:t xml:space="preserve"> </w:t>
      </w:r>
      <w:r w:rsidR="006F0024" w:rsidRPr="006F0024">
        <w:rPr>
          <w:rFonts w:ascii="David" w:hAnsi="David" w:cs="David"/>
          <w:color w:val="000000"/>
          <w:rtl/>
        </w:rPr>
        <w:t>הקפדה על שימושי לשון או התנהגות שאין בהם כל חשש לפגיעה או לאפליה על רקע של גזע, דת, מין, עדה וכדומה</w:t>
      </w:r>
      <w:r w:rsidR="006F0024" w:rsidRPr="006F0024">
        <w:rPr>
          <w:rFonts w:ascii="David" w:hAnsi="David" w:cs="David"/>
          <w:color w:val="000000"/>
        </w:rPr>
        <w:t>.</w:t>
      </w:r>
    </w:p>
    <w:p w:rsidR="00743B24" w:rsidRPr="003D164D" w:rsidRDefault="00743B24" w:rsidP="00743B24">
      <w:pPr>
        <w:pStyle w:val="a5"/>
        <w:rPr>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024" w:rsidRDefault="006F0024" w:rsidP="008275AA">
    <w:pPr>
      <w:pStyle w:val="a8"/>
    </w:pPr>
    <w:r>
      <w:rPr>
        <w:rFonts w:ascii="David" w:hAnsi="David" w:cs="David"/>
        <w:b/>
        <w:bCs/>
        <w:sz w:val="24"/>
        <w:szCs w:val="24"/>
        <w:rtl/>
      </w:rPr>
      <w:t xml:space="preserve">משימת הערכה לכיתה </w:t>
    </w:r>
    <w:r>
      <w:rPr>
        <w:rFonts w:ascii="David" w:hAnsi="David" w:cs="David" w:hint="cs"/>
        <w:b/>
        <w:bCs/>
        <w:sz w:val="24"/>
        <w:szCs w:val="24"/>
        <w:rtl/>
      </w:rPr>
      <w:t>ט</w:t>
    </w:r>
    <w:r>
      <w:rPr>
        <w:rFonts w:cs="Times New Roman" w:hint="cs"/>
        <w:rtl/>
      </w:rPr>
      <w:tab/>
    </w:r>
    <w:r>
      <w:rPr>
        <w:rFonts w:cs="Times New Roman" w:hint="cs"/>
        <w:rtl/>
      </w:rPr>
      <w:tab/>
    </w:r>
    <w:sdt>
      <w:sdtPr>
        <w:rPr>
          <w:rFonts w:hint="cs"/>
          <w:rtl/>
        </w:rPr>
        <w:id w:val="-723989434"/>
        <w:docPartObj>
          <w:docPartGallery w:val="Page Numbers (Top of Page)"/>
          <w:docPartUnique/>
        </w:docPartObj>
      </w:sdtPr>
      <w:sdtEndPr/>
      <w:sdtContent>
        <w:r w:rsidR="00625288">
          <w:rPr>
            <w:rFonts w:hint="cs"/>
            <w:rtl/>
          </w:rPr>
          <w:fldChar w:fldCharType="begin"/>
        </w:r>
        <w:r>
          <w:rPr>
            <w:rFonts w:hint="cs"/>
          </w:rPr>
          <w:instrText xml:space="preserve"> PAGE   \* MERGEFORMAT </w:instrText>
        </w:r>
        <w:r w:rsidR="00625288">
          <w:rPr>
            <w:rFonts w:hint="cs"/>
            <w:rtl/>
          </w:rPr>
          <w:fldChar w:fldCharType="separate"/>
        </w:r>
        <w:r w:rsidR="008275AA" w:rsidRPr="008275AA">
          <w:rPr>
            <w:rFonts w:cs="Calibri"/>
            <w:noProof/>
            <w:rtl/>
            <w:lang w:val="he-IL"/>
          </w:rPr>
          <w:t>14</w:t>
        </w:r>
        <w:r w:rsidR="00625288">
          <w:rPr>
            <w:rFonts w:hint="cs"/>
            <w:noProof/>
            <w:rtl/>
            <w:lang w:val="he-IL"/>
          </w:rPr>
          <w:fldChar w:fldCharType="end"/>
        </w:r>
      </w:sdtContent>
    </w:sdt>
  </w:p>
  <w:p w:rsidR="00736127" w:rsidRPr="006F0024" w:rsidRDefault="00A540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485"/>
    <w:multiLevelType w:val="hybridMultilevel"/>
    <w:tmpl w:val="AB6AA5B8"/>
    <w:lvl w:ilvl="0" w:tplc="9F1EAF40">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4958"/>
    <w:multiLevelType w:val="hybridMultilevel"/>
    <w:tmpl w:val="F3220FA6"/>
    <w:lvl w:ilvl="0" w:tplc="CB70FDD6">
      <w:start w:val="1"/>
      <w:numFmt w:val="decimal"/>
      <w:lvlText w:val="%1."/>
      <w:lvlJc w:val="left"/>
      <w:pPr>
        <w:ind w:left="360" w:hanging="360"/>
      </w:pPr>
      <w:rPr>
        <w:rFonts w:ascii="David" w:eastAsia="Times New Roman" w:hAnsi="David"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928FE"/>
    <w:multiLevelType w:val="hybridMultilevel"/>
    <w:tmpl w:val="3BD4A84E"/>
    <w:lvl w:ilvl="0" w:tplc="04090013">
      <w:start w:val="1"/>
      <w:numFmt w:val="hebrew1"/>
      <w:lvlText w:val="%1."/>
      <w:lvlJc w:val="center"/>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11EC48DF"/>
    <w:multiLevelType w:val="hybridMultilevel"/>
    <w:tmpl w:val="537E75B4"/>
    <w:lvl w:ilvl="0" w:tplc="477CE15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1BC7"/>
    <w:multiLevelType w:val="hybridMultilevel"/>
    <w:tmpl w:val="B546D02A"/>
    <w:lvl w:ilvl="0" w:tplc="01A6A41A">
      <w:start w:val="2"/>
      <w:numFmt w:val="hebrew1"/>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C7F49"/>
    <w:multiLevelType w:val="hybridMultilevel"/>
    <w:tmpl w:val="164CAA3C"/>
    <w:lvl w:ilvl="0" w:tplc="58DE9D10">
      <w:start w:val="1"/>
      <w:numFmt w:val="decimal"/>
      <w:lvlText w:val="%1."/>
      <w:lvlJc w:val="left"/>
      <w:pPr>
        <w:ind w:left="720" w:hanging="360"/>
      </w:pPr>
      <w:rPr>
        <w:rFonts w:hint="default"/>
        <w:b w:val="0"/>
        <w:bCs w:val="0"/>
        <w:i w:val="0"/>
        <w:iCs w:val="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11118"/>
    <w:multiLevelType w:val="hybridMultilevel"/>
    <w:tmpl w:val="C5D06654"/>
    <w:lvl w:ilvl="0" w:tplc="04090001">
      <w:start w:val="1"/>
      <w:numFmt w:val="bullet"/>
      <w:lvlText w:val=""/>
      <w:lvlJc w:val="left"/>
      <w:pPr>
        <w:ind w:left="1080" w:hanging="360"/>
      </w:pPr>
      <w:rPr>
        <w:rFonts w:ascii="Symbol" w:hAnsi="Symbol" w:hint="default"/>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B574F"/>
    <w:multiLevelType w:val="hybridMultilevel"/>
    <w:tmpl w:val="7AEAC1E6"/>
    <w:lvl w:ilvl="0" w:tplc="1A385B3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21DB4"/>
    <w:multiLevelType w:val="hybridMultilevel"/>
    <w:tmpl w:val="8E246CF8"/>
    <w:lvl w:ilvl="0" w:tplc="84CAB4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F933DA"/>
    <w:multiLevelType w:val="hybridMultilevel"/>
    <w:tmpl w:val="45564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C407A"/>
    <w:multiLevelType w:val="hybridMultilevel"/>
    <w:tmpl w:val="D690CC3C"/>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307583"/>
    <w:multiLevelType w:val="hybridMultilevel"/>
    <w:tmpl w:val="35C2AFE4"/>
    <w:lvl w:ilvl="0" w:tplc="718A21A8">
      <w:start w:val="1"/>
      <w:numFmt w:val="decimal"/>
      <w:lvlText w:val="(%1)"/>
      <w:lvlJc w:val="left"/>
      <w:pPr>
        <w:ind w:left="720" w:hanging="360"/>
      </w:pPr>
      <w:rPr>
        <w:rFonts w:ascii="David" w:eastAsiaTheme="minorHAnsi"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97597"/>
    <w:multiLevelType w:val="hybridMultilevel"/>
    <w:tmpl w:val="5EF8B78A"/>
    <w:lvl w:ilvl="0" w:tplc="BA76F766">
      <w:start w:val="1"/>
      <w:numFmt w:val="hebrew1"/>
      <w:lvlText w:val="%1."/>
      <w:lvlJc w:val="left"/>
      <w:pPr>
        <w:ind w:left="644" w:hanging="360"/>
      </w:pPr>
      <w:rPr>
        <w:rFonts w:ascii="David" w:hAnsi="David" w:cs="David"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C0A0EB6"/>
    <w:multiLevelType w:val="hybridMultilevel"/>
    <w:tmpl w:val="2806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D81F86"/>
    <w:multiLevelType w:val="hybridMultilevel"/>
    <w:tmpl w:val="006EC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C0326"/>
    <w:multiLevelType w:val="hybridMultilevel"/>
    <w:tmpl w:val="4A1A1D6E"/>
    <w:lvl w:ilvl="0" w:tplc="67606058">
      <w:start w:val="1"/>
      <w:numFmt w:val="hebrew1"/>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24212"/>
    <w:multiLevelType w:val="hybridMultilevel"/>
    <w:tmpl w:val="FA4CD87E"/>
    <w:lvl w:ilvl="0" w:tplc="33663BEE">
      <w:start w:val="2"/>
      <w:numFmt w:val="hebrew1"/>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958E0"/>
    <w:multiLevelType w:val="hybridMultilevel"/>
    <w:tmpl w:val="A2B699BC"/>
    <w:lvl w:ilvl="0" w:tplc="537ADE2E">
      <w:start w:val="1"/>
      <w:numFmt w:val="hebrew1"/>
      <w:lvlText w:val="%1."/>
      <w:lvlJc w:val="left"/>
      <w:pPr>
        <w:ind w:left="720" w:hanging="360"/>
      </w:pPr>
      <w:rPr>
        <w:rFonts w:ascii="David" w:eastAsiaTheme="minorHAnsi"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23099"/>
    <w:multiLevelType w:val="hybridMultilevel"/>
    <w:tmpl w:val="BCBABE0C"/>
    <w:lvl w:ilvl="0" w:tplc="5A44771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C63EC"/>
    <w:multiLevelType w:val="hybridMultilevel"/>
    <w:tmpl w:val="2E26B00E"/>
    <w:lvl w:ilvl="0" w:tplc="75A80D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509940F4"/>
    <w:multiLevelType w:val="hybridMultilevel"/>
    <w:tmpl w:val="2EC6ACAA"/>
    <w:lvl w:ilvl="0" w:tplc="737850C8">
      <w:start w:val="1"/>
      <w:numFmt w:val="hebrew1"/>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E3050"/>
    <w:multiLevelType w:val="hybridMultilevel"/>
    <w:tmpl w:val="1BA6F014"/>
    <w:lvl w:ilvl="0" w:tplc="25A6A506">
      <w:start w:val="1"/>
      <w:numFmt w:val="bullet"/>
      <w:lvlText w:val=""/>
      <w:lvlJc w:val="left"/>
      <w:pPr>
        <w:ind w:left="862" w:hanging="360"/>
      </w:pPr>
      <w:rPr>
        <w:rFonts w:ascii="Symbol" w:hAnsi="Symbol" w:hint="default"/>
        <w:b w:val="0"/>
        <w:bCs w:val="0"/>
        <w:color w:val="auto"/>
        <w:lang w:bidi="he-IL"/>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5DA13E88"/>
    <w:multiLevelType w:val="hybridMultilevel"/>
    <w:tmpl w:val="A9FC971A"/>
    <w:lvl w:ilvl="0" w:tplc="25A6A506">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D20E7"/>
    <w:multiLevelType w:val="hybridMultilevel"/>
    <w:tmpl w:val="0C567BDE"/>
    <w:lvl w:ilvl="0" w:tplc="FF424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A0429"/>
    <w:multiLevelType w:val="hybridMultilevel"/>
    <w:tmpl w:val="06E619D4"/>
    <w:lvl w:ilvl="0" w:tplc="F370D3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15:restartNumberingAfterBreak="0">
    <w:nsid w:val="6D7D1DDE"/>
    <w:multiLevelType w:val="hybridMultilevel"/>
    <w:tmpl w:val="AA7AA9BA"/>
    <w:lvl w:ilvl="0" w:tplc="916E9A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26592"/>
    <w:multiLevelType w:val="hybridMultilevel"/>
    <w:tmpl w:val="35C2AFE4"/>
    <w:lvl w:ilvl="0" w:tplc="718A21A8">
      <w:start w:val="1"/>
      <w:numFmt w:val="decimal"/>
      <w:lvlText w:val="(%1)"/>
      <w:lvlJc w:val="left"/>
      <w:pPr>
        <w:ind w:left="720" w:hanging="360"/>
      </w:pPr>
      <w:rPr>
        <w:rFonts w:ascii="David" w:eastAsiaTheme="minorHAnsi"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F4CEE"/>
    <w:multiLevelType w:val="hybridMultilevel"/>
    <w:tmpl w:val="8C6A4DBC"/>
    <w:lvl w:ilvl="0" w:tplc="737850C8">
      <w:start w:val="1"/>
      <w:numFmt w:val="hebrew1"/>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360B2"/>
    <w:multiLevelType w:val="hybridMultilevel"/>
    <w:tmpl w:val="7AEAC1E6"/>
    <w:lvl w:ilvl="0" w:tplc="1A385B3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052B7E"/>
    <w:multiLevelType w:val="hybridMultilevel"/>
    <w:tmpl w:val="C0AACF08"/>
    <w:lvl w:ilvl="0" w:tplc="E9E80200">
      <w:start w:val="4"/>
      <w:numFmt w:val="decimal"/>
      <w:lvlText w:val="%1."/>
      <w:lvlJc w:val="left"/>
      <w:pPr>
        <w:ind w:left="720" w:hanging="360"/>
      </w:pPr>
      <w:rPr>
        <w:rFonts w:hint="default"/>
        <w:b w:val="0"/>
        <w:bCs w:val="0"/>
        <w:color w:val="auto"/>
        <w:sz w:val="24"/>
        <w:szCs w:val="24"/>
        <w:u w:val="none"/>
      </w:rPr>
    </w:lvl>
    <w:lvl w:ilvl="1" w:tplc="24728AF0">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7"/>
  </w:num>
  <w:num w:numId="4">
    <w:abstractNumId w:val="10"/>
  </w:num>
  <w:num w:numId="5">
    <w:abstractNumId w:val="3"/>
  </w:num>
  <w:num w:numId="6">
    <w:abstractNumId w:val="21"/>
  </w:num>
  <w:num w:numId="7">
    <w:abstractNumId w:val="25"/>
  </w:num>
  <w:num w:numId="8">
    <w:abstractNumId w:val="11"/>
  </w:num>
  <w:num w:numId="9">
    <w:abstractNumId w:val="12"/>
  </w:num>
  <w:num w:numId="10">
    <w:abstractNumId w:val="6"/>
  </w:num>
  <w:num w:numId="11">
    <w:abstractNumId w:val="1"/>
  </w:num>
  <w:num w:numId="12">
    <w:abstractNumId w:val="2"/>
  </w:num>
  <w:num w:numId="13">
    <w:abstractNumId w:val="19"/>
  </w:num>
  <w:num w:numId="14">
    <w:abstractNumId w:val="24"/>
  </w:num>
  <w:num w:numId="15">
    <w:abstractNumId w:val="22"/>
  </w:num>
  <w:num w:numId="16">
    <w:abstractNumId w:val="13"/>
  </w:num>
  <w:num w:numId="17">
    <w:abstractNumId w:val="8"/>
  </w:num>
  <w:num w:numId="18">
    <w:abstractNumId w:val="23"/>
  </w:num>
  <w:num w:numId="19">
    <w:abstractNumId w:val="0"/>
  </w:num>
  <w:num w:numId="20">
    <w:abstractNumId w:val="29"/>
  </w:num>
  <w:num w:numId="21">
    <w:abstractNumId w:val="9"/>
  </w:num>
  <w:num w:numId="22">
    <w:abstractNumId w:val="7"/>
  </w:num>
  <w:num w:numId="23">
    <w:abstractNumId w:val="14"/>
  </w:num>
  <w:num w:numId="24">
    <w:abstractNumId w:val="17"/>
  </w:num>
  <w:num w:numId="25">
    <w:abstractNumId w:val="20"/>
  </w:num>
  <w:num w:numId="26">
    <w:abstractNumId w:val="16"/>
  </w:num>
  <w:num w:numId="27">
    <w:abstractNumId w:val="26"/>
  </w:num>
  <w:num w:numId="28">
    <w:abstractNumId w:val="28"/>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24"/>
    <w:rsid w:val="000011E1"/>
    <w:rsid w:val="00010E4E"/>
    <w:rsid w:val="00025ADC"/>
    <w:rsid w:val="00043F2E"/>
    <w:rsid w:val="000807E5"/>
    <w:rsid w:val="00087A0B"/>
    <w:rsid w:val="00092490"/>
    <w:rsid w:val="000C25F7"/>
    <w:rsid w:val="000D5FE6"/>
    <w:rsid w:val="000E459D"/>
    <w:rsid w:val="00145929"/>
    <w:rsid w:val="001663B6"/>
    <w:rsid w:val="00167A5E"/>
    <w:rsid w:val="001A61CB"/>
    <w:rsid w:val="001B27E3"/>
    <w:rsid w:val="001C4528"/>
    <w:rsid w:val="00223909"/>
    <w:rsid w:val="0023141C"/>
    <w:rsid w:val="00247748"/>
    <w:rsid w:val="00250413"/>
    <w:rsid w:val="00253680"/>
    <w:rsid w:val="00256C67"/>
    <w:rsid w:val="00294754"/>
    <w:rsid w:val="002A7FDD"/>
    <w:rsid w:val="002C5C4C"/>
    <w:rsid w:val="002E2BC4"/>
    <w:rsid w:val="002E5C54"/>
    <w:rsid w:val="00341792"/>
    <w:rsid w:val="00357EB0"/>
    <w:rsid w:val="00395274"/>
    <w:rsid w:val="003E17DA"/>
    <w:rsid w:val="003E66A0"/>
    <w:rsid w:val="0046231A"/>
    <w:rsid w:val="00496662"/>
    <w:rsid w:val="004A7792"/>
    <w:rsid w:val="004B01B9"/>
    <w:rsid w:val="004F4C20"/>
    <w:rsid w:val="0050567C"/>
    <w:rsid w:val="00512FCE"/>
    <w:rsid w:val="00520519"/>
    <w:rsid w:val="00524D8F"/>
    <w:rsid w:val="00536FAE"/>
    <w:rsid w:val="005A00D3"/>
    <w:rsid w:val="005B49DE"/>
    <w:rsid w:val="005D06AD"/>
    <w:rsid w:val="005D08FB"/>
    <w:rsid w:val="005E2803"/>
    <w:rsid w:val="005F0697"/>
    <w:rsid w:val="005F6E1C"/>
    <w:rsid w:val="00625288"/>
    <w:rsid w:val="00644C45"/>
    <w:rsid w:val="00652188"/>
    <w:rsid w:val="006C2819"/>
    <w:rsid w:val="006F0024"/>
    <w:rsid w:val="00722265"/>
    <w:rsid w:val="00743B24"/>
    <w:rsid w:val="00746E60"/>
    <w:rsid w:val="00747098"/>
    <w:rsid w:val="00775E41"/>
    <w:rsid w:val="0078734C"/>
    <w:rsid w:val="007B500B"/>
    <w:rsid w:val="007D05B9"/>
    <w:rsid w:val="007D5C91"/>
    <w:rsid w:val="007D6B64"/>
    <w:rsid w:val="00810120"/>
    <w:rsid w:val="008275AA"/>
    <w:rsid w:val="00837EA1"/>
    <w:rsid w:val="00852D49"/>
    <w:rsid w:val="008756EA"/>
    <w:rsid w:val="00880092"/>
    <w:rsid w:val="0089598C"/>
    <w:rsid w:val="008A4EF5"/>
    <w:rsid w:val="008C56D5"/>
    <w:rsid w:val="008D4CBB"/>
    <w:rsid w:val="008F1EE5"/>
    <w:rsid w:val="008F3946"/>
    <w:rsid w:val="009024FC"/>
    <w:rsid w:val="00903843"/>
    <w:rsid w:val="00916814"/>
    <w:rsid w:val="00974F82"/>
    <w:rsid w:val="00990227"/>
    <w:rsid w:val="00995669"/>
    <w:rsid w:val="009C1D79"/>
    <w:rsid w:val="009C6012"/>
    <w:rsid w:val="009C711A"/>
    <w:rsid w:val="009D0036"/>
    <w:rsid w:val="009D4813"/>
    <w:rsid w:val="009E2C8B"/>
    <w:rsid w:val="009E4C8B"/>
    <w:rsid w:val="00A147FC"/>
    <w:rsid w:val="00A43E28"/>
    <w:rsid w:val="00A5405F"/>
    <w:rsid w:val="00A55B8E"/>
    <w:rsid w:val="00A9077A"/>
    <w:rsid w:val="00AA2201"/>
    <w:rsid w:val="00AB3502"/>
    <w:rsid w:val="00AC3272"/>
    <w:rsid w:val="00AE6FA1"/>
    <w:rsid w:val="00B46D6E"/>
    <w:rsid w:val="00B76461"/>
    <w:rsid w:val="00B85C2F"/>
    <w:rsid w:val="00C07E40"/>
    <w:rsid w:val="00C10528"/>
    <w:rsid w:val="00C13571"/>
    <w:rsid w:val="00C25910"/>
    <w:rsid w:val="00C304AE"/>
    <w:rsid w:val="00C7636E"/>
    <w:rsid w:val="00C81EDD"/>
    <w:rsid w:val="00C91F6B"/>
    <w:rsid w:val="00CA2D63"/>
    <w:rsid w:val="00CC51D5"/>
    <w:rsid w:val="00CD13EC"/>
    <w:rsid w:val="00CF5C18"/>
    <w:rsid w:val="00D651D0"/>
    <w:rsid w:val="00D94BE6"/>
    <w:rsid w:val="00D97620"/>
    <w:rsid w:val="00DA37DD"/>
    <w:rsid w:val="00DC5A9B"/>
    <w:rsid w:val="00DE2C39"/>
    <w:rsid w:val="00DE4F92"/>
    <w:rsid w:val="00DF0CF6"/>
    <w:rsid w:val="00DF135A"/>
    <w:rsid w:val="00E36F4A"/>
    <w:rsid w:val="00E41C6B"/>
    <w:rsid w:val="00E62BE9"/>
    <w:rsid w:val="00EB7F98"/>
    <w:rsid w:val="00F40F6F"/>
    <w:rsid w:val="00F5047A"/>
    <w:rsid w:val="00F543AB"/>
    <w:rsid w:val="00F655A6"/>
    <w:rsid w:val="00F65B61"/>
    <w:rsid w:val="00F844EF"/>
    <w:rsid w:val="00F95A4E"/>
    <w:rsid w:val="00FB597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FA3B"/>
  <w15:docId w15:val="{732E24EA-8F73-4740-8D4D-C9B25E20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B24"/>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B24"/>
    <w:pPr>
      <w:ind w:left="720"/>
      <w:contextualSpacing/>
    </w:pPr>
  </w:style>
  <w:style w:type="paragraph" w:styleId="NormalWeb">
    <w:name w:val="Normal (Web)"/>
    <w:basedOn w:val="a"/>
    <w:uiPriority w:val="99"/>
    <w:unhideWhenUsed/>
    <w:rsid w:val="00743B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43B24"/>
    <w:rPr>
      <w:color w:val="0000FF" w:themeColor="hyperlink"/>
      <w:u w:val="single"/>
    </w:rPr>
  </w:style>
  <w:style w:type="character" w:styleId="a4">
    <w:name w:val="Strong"/>
    <w:basedOn w:val="a0"/>
    <w:uiPriority w:val="22"/>
    <w:qFormat/>
    <w:rsid w:val="00743B24"/>
    <w:rPr>
      <w:b/>
      <w:bCs/>
    </w:rPr>
  </w:style>
  <w:style w:type="paragraph" w:styleId="a5">
    <w:name w:val="footnote text"/>
    <w:basedOn w:val="a"/>
    <w:link w:val="a6"/>
    <w:uiPriority w:val="99"/>
    <w:semiHidden/>
    <w:unhideWhenUsed/>
    <w:rsid w:val="00743B24"/>
    <w:pPr>
      <w:spacing w:after="0" w:line="240" w:lineRule="auto"/>
    </w:pPr>
    <w:rPr>
      <w:sz w:val="20"/>
      <w:szCs w:val="20"/>
    </w:rPr>
  </w:style>
  <w:style w:type="character" w:customStyle="1" w:styleId="a6">
    <w:name w:val="טקסט הערת שוליים תו"/>
    <w:basedOn w:val="a0"/>
    <w:link w:val="a5"/>
    <w:uiPriority w:val="99"/>
    <w:semiHidden/>
    <w:rsid w:val="00743B24"/>
    <w:rPr>
      <w:sz w:val="20"/>
      <w:szCs w:val="20"/>
    </w:rPr>
  </w:style>
  <w:style w:type="character" w:styleId="a7">
    <w:name w:val="footnote reference"/>
    <w:basedOn w:val="a0"/>
    <w:uiPriority w:val="99"/>
    <w:semiHidden/>
    <w:unhideWhenUsed/>
    <w:rsid w:val="00743B24"/>
    <w:rPr>
      <w:vertAlign w:val="superscript"/>
    </w:rPr>
  </w:style>
  <w:style w:type="paragraph" w:styleId="a8">
    <w:name w:val="header"/>
    <w:basedOn w:val="a"/>
    <w:link w:val="a9"/>
    <w:uiPriority w:val="99"/>
    <w:unhideWhenUsed/>
    <w:rsid w:val="00743B24"/>
    <w:pPr>
      <w:tabs>
        <w:tab w:val="center" w:pos="4153"/>
        <w:tab w:val="right" w:pos="8306"/>
      </w:tabs>
      <w:spacing w:after="0" w:line="240" w:lineRule="auto"/>
    </w:pPr>
  </w:style>
  <w:style w:type="character" w:customStyle="1" w:styleId="a9">
    <w:name w:val="כותרת עליונה תו"/>
    <w:basedOn w:val="a0"/>
    <w:link w:val="a8"/>
    <w:uiPriority w:val="99"/>
    <w:rsid w:val="00743B24"/>
  </w:style>
  <w:style w:type="paragraph" w:styleId="aa">
    <w:name w:val="annotation text"/>
    <w:basedOn w:val="a"/>
    <w:link w:val="ab"/>
    <w:uiPriority w:val="99"/>
    <w:semiHidden/>
    <w:unhideWhenUsed/>
    <w:rsid w:val="00341792"/>
    <w:pPr>
      <w:spacing w:line="240" w:lineRule="auto"/>
    </w:pPr>
    <w:rPr>
      <w:sz w:val="20"/>
      <w:szCs w:val="20"/>
    </w:rPr>
  </w:style>
  <w:style w:type="character" w:customStyle="1" w:styleId="ab">
    <w:name w:val="טקסט הערה תו"/>
    <w:basedOn w:val="a0"/>
    <w:link w:val="aa"/>
    <w:uiPriority w:val="99"/>
    <w:semiHidden/>
    <w:rsid w:val="00341792"/>
    <w:rPr>
      <w:sz w:val="20"/>
      <w:szCs w:val="20"/>
    </w:rPr>
  </w:style>
  <w:style w:type="table" w:styleId="ac">
    <w:name w:val="Table Grid"/>
    <w:basedOn w:val="a1"/>
    <w:uiPriority w:val="39"/>
    <w:rsid w:val="0034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gel1">
    <w:name w:val="Sargel 1"/>
    <w:basedOn w:val="a"/>
    <w:uiPriority w:val="99"/>
    <w:rsid w:val="00341792"/>
    <w:pPr>
      <w:widowControl w:val="0"/>
      <w:suppressAutoHyphens/>
      <w:autoSpaceDE w:val="0"/>
      <w:autoSpaceDN w:val="0"/>
      <w:adjustRightInd w:val="0"/>
      <w:spacing w:before="57" w:after="57" w:line="380" w:lineRule="atLeast"/>
      <w:textAlignment w:val="center"/>
    </w:pPr>
    <w:rPr>
      <w:rFonts w:ascii="David" w:eastAsia="Times New Roman" w:hAnsi="David" w:cs="David"/>
      <w:color w:val="000000"/>
      <w:sz w:val="30"/>
      <w:szCs w:val="30"/>
    </w:rPr>
  </w:style>
  <w:style w:type="paragraph" w:customStyle="1" w:styleId="NoParagraphStyle">
    <w:name w:val="[No Paragraph Style]"/>
    <w:rsid w:val="00341792"/>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rPr>
  </w:style>
  <w:style w:type="paragraph" w:customStyle="1" w:styleId="sargel1-ravbrera">
    <w:name w:val="sargel 1 - rav brera"/>
    <w:basedOn w:val="NoParagraphStyle"/>
    <w:uiPriority w:val="99"/>
    <w:rsid w:val="00341792"/>
    <w:pPr>
      <w:tabs>
        <w:tab w:val="left" w:pos="850"/>
        <w:tab w:val="left" w:pos="2268"/>
        <w:tab w:val="left" w:pos="3118"/>
        <w:tab w:val="left" w:pos="4535"/>
        <w:tab w:val="left" w:pos="5386"/>
        <w:tab w:val="left" w:pos="6803"/>
        <w:tab w:val="left" w:pos="7654"/>
      </w:tabs>
      <w:spacing w:before="57" w:after="57" w:line="380" w:lineRule="atLeast"/>
      <w:ind w:left="850" w:hanging="850"/>
    </w:pPr>
    <w:rPr>
      <w:rFonts w:ascii="David" w:hAnsi="David" w:cs="David"/>
      <w:sz w:val="30"/>
      <w:szCs w:val="30"/>
    </w:rPr>
  </w:style>
  <w:style w:type="character" w:customStyle="1" w:styleId="word">
    <w:name w:val="word"/>
    <w:basedOn w:val="a0"/>
    <w:rsid w:val="00341792"/>
  </w:style>
  <w:style w:type="paragraph" w:customStyle="1" w:styleId="HanchyutClaliyut-dafshaar">
    <w:name w:val="Hanchyut Claliyut-daf shaar"/>
    <w:basedOn w:val="a"/>
    <w:uiPriority w:val="99"/>
    <w:rsid w:val="006F0024"/>
    <w:pPr>
      <w:widowControl w:val="0"/>
      <w:tabs>
        <w:tab w:val="left" w:pos="283"/>
      </w:tabs>
      <w:autoSpaceDE w:val="0"/>
      <w:autoSpaceDN w:val="0"/>
      <w:adjustRightInd w:val="0"/>
      <w:spacing w:before="57" w:after="57" w:line="380" w:lineRule="atLeast"/>
    </w:pPr>
    <w:rPr>
      <w:rFonts w:ascii="DavidMFO" w:eastAsia="Times New Roman" w:hAnsi="DavidMFO" w:cs="DavidMFO"/>
      <w:color w:val="000000"/>
      <w:sz w:val="30"/>
      <w:szCs w:val="30"/>
      <w:lang w:bidi="ar-SA"/>
    </w:rPr>
  </w:style>
  <w:style w:type="paragraph" w:styleId="ad">
    <w:name w:val="footer"/>
    <w:basedOn w:val="a"/>
    <w:link w:val="ae"/>
    <w:uiPriority w:val="99"/>
    <w:unhideWhenUsed/>
    <w:rsid w:val="006F0024"/>
    <w:pPr>
      <w:tabs>
        <w:tab w:val="center" w:pos="4153"/>
        <w:tab w:val="right" w:pos="8306"/>
      </w:tabs>
      <w:spacing w:after="0" w:line="240" w:lineRule="auto"/>
    </w:pPr>
  </w:style>
  <w:style w:type="character" w:customStyle="1" w:styleId="ae">
    <w:name w:val="כותרת תחתונה תו"/>
    <w:basedOn w:val="a0"/>
    <w:link w:val="ad"/>
    <w:uiPriority w:val="99"/>
    <w:rsid w:val="006F0024"/>
  </w:style>
  <w:style w:type="character" w:styleId="FollowedHyperlink">
    <w:name w:val="FollowedHyperlink"/>
    <w:basedOn w:val="a0"/>
    <w:uiPriority w:val="99"/>
    <w:semiHidden/>
    <w:unhideWhenUsed/>
    <w:rsid w:val="00512FCE"/>
    <w:rPr>
      <w:color w:val="800080" w:themeColor="followedHyperlink"/>
      <w:u w:val="single"/>
    </w:rPr>
  </w:style>
  <w:style w:type="character" w:styleId="af">
    <w:name w:val="annotation reference"/>
    <w:basedOn w:val="a0"/>
    <w:uiPriority w:val="99"/>
    <w:semiHidden/>
    <w:unhideWhenUsed/>
    <w:rsid w:val="00512FCE"/>
    <w:rPr>
      <w:sz w:val="16"/>
      <w:szCs w:val="16"/>
    </w:rPr>
  </w:style>
  <w:style w:type="paragraph" w:styleId="af0">
    <w:name w:val="annotation subject"/>
    <w:basedOn w:val="aa"/>
    <w:next w:val="aa"/>
    <w:link w:val="af1"/>
    <w:uiPriority w:val="99"/>
    <w:semiHidden/>
    <w:unhideWhenUsed/>
    <w:rsid w:val="00512FCE"/>
    <w:rPr>
      <w:b/>
      <w:bCs/>
    </w:rPr>
  </w:style>
  <w:style w:type="character" w:customStyle="1" w:styleId="af1">
    <w:name w:val="נושא הערה תו"/>
    <w:basedOn w:val="ab"/>
    <w:link w:val="af0"/>
    <w:uiPriority w:val="99"/>
    <w:semiHidden/>
    <w:rsid w:val="00512FCE"/>
    <w:rPr>
      <w:b/>
      <w:bCs/>
      <w:sz w:val="20"/>
      <w:szCs w:val="20"/>
    </w:rPr>
  </w:style>
  <w:style w:type="paragraph" w:styleId="af2">
    <w:name w:val="Balloon Text"/>
    <w:basedOn w:val="a"/>
    <w:link w:val="af3"/>
    <w:uiPriority w:val="99"/>
    <w:semiHidden/>
    <w:unhideWhenUsed/>
    <w:rsid w:val="00512FCE"/>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512FC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43428">
      <w:bodyDiv w:val="1"/>
      <w:marLeft w:val="0"/>
      <w:marRight w:val="0"/>
      <w:marTop w:val="0"/>
      <w:marBottom w:val="0"/>
      <w:divBdr>
        <w:top w:val="none" w:sz="0" w:space="0" w:color="auto"/>
        <w:left w:val="none" w:sz="0" w:space="0" w:color="auto"/>
        <w:bottom w:val="none" w:sz="0" w:space="0" w:color="auto"/>
        <w:right w:val="none" w:sz="0" w:space="0" w:color="auto"/>
      </w:divBdr>
    </w:div>
    <w:div w:id="18116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7%D7%95%D7%A7_%D7%A9%D7%95%D7%95%D7%99%D7%95%D7%9F_%D7%96%D7%9B%D7%95%D7%99%D7%95%D7%AA_%D7%9C%D7%90%D7%A0%D7%A9%D7%99%D7%9D_%D7%A2%D7%9D_%D7%9E%D7%95%D7%92%D7%91%D7%9C%D7%95%D7%AA" TargetMode="External"/><Relationship Id="rId13" Type="http://schemas.openxmlformats.org/officeDocument/2006/relationships/hyperlink" Target="https://www.atzuma.co.il/wt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0%D7%A6%D7%99%D7%91%D7%95%D7%AA_%D7%A9%D7%95%D7%95%D7%99%D7%95%D7%9F_%D7%96%D7%9B%D7%95%D7%99%D7%95%D7%AA_%D7%9C%D7%90%D7%A0%D7%A9%D7%99%D7%9D_%D7%A2%D7%9D_%D7%9E%D7%95%D7%92%D7%91%D7%9C%D7%95%D7%A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1%D7%99%D7%AA_%D7%A7%D7%95%D7%9C%D7%A0%D7%95%D7%A2" TargetMode="External"/><Relationship Id="rId5" Type="http://schemas.openxmlformats.org/officeDocument/2006/relationships/webSettings" Target="webSettings.xml"/><Relationship Id="rId15" Type="http://schemas.openxmlformats.org/officeDocument/2006/relationships/hyperlink" Target="https://he.wikipedia.org/wiki/%D7%97%D7%95%D7%A7_%D7%A9%D7%95%D7%95%D7%99%D7%95%D7%9F_%D7%96%D7%9B%D7%95%D7%99%D7%95%D7%AA_%D7%9C%D7%90%D7%A0%D7%A9%D7%99%D7%9D_%D7%A2%D7%9D_%D7%9E%D7%95%D7%92%D7%91%D7%9C%D7%95%D7%AA" TargetMode="External"/><Relationship Id="rId10" Type="http://schemas.openxmlformats.org/officeDocument/2006/relationships/hyperlink" Target="https://he.wikipedia.org/wiki/%D7%91%D7%99%D7%AA_%D7%9E%D7%A9%D7%A4%D7%98" TargetMode="External"/><Relationship Id="rId4" Type="http://schemas.openxmlformats.org/officeDocument/2006/relationships/settings" Target="settings.xml"/><Relationship Id="rId9" Type="http://schemas.openxmlformats.org/officeDocument/2006/relationships/hyperlink" Target="https://he.wikipedia.org/wiki/%D7%9E%D7%A9%D7%A8%D7%93_%D7%9E%D7%9E%D7%A9%D7%9C%D7%AA%D7%99" TargetMode="External"/><Relationship Id="rId1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A41A-84C1-47C6-B8FF-02EF8829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3744</Words>
  <Characters>18725</Characters>
  <Application>Microsoft Office Word</Application>
  <DocSecurity>0</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dc:creator>
  <cp:keywords/>
  <dc:description/>
  <cp:lastModifiedBy>תומר בוזמן</cp:lastModifiedBy>
  <cp:revision>2</cp:revision>
  <cp:lastPrinted>2019-05-01T17:49:00Z</cp:lastPrinted>
  <dcterms:created xsi:type="dcterms:W3CDTF">2020-04-06T08:25:00Z</dcterms:created>
  <dcterms:modified xsi:type="dcterms:W3CDTF">2020-04-06T08:25:00Z</dcterms:modified>
</cp:coreProperties>
</file>